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F11" w:rsidRPr="005A1D7E" w:rsidRDefault="00C03F11" w:rsidP="00C03F11">
      <w:pPr>
        <w:shd w:val="clear" w:color="auto" w:fill="FFFFFF"/>
        <w:spacing w:after="0" w:line="240" w:lineRule="auto"/>
        <w:rPr>
          <w:rFonts w:eastAsia="Times New Roman" w:cs="Arial"/>
          <w:color w:val="646464"/>
          <w:szCs w:val="21"/>
        </w:rPr>
      </w:pPr>
      <w:r w:rsidRPr="005A1D7E">
        <w:rPr>
          <w:rFonts w:eastAsia="Times New Roman" w:cs="Arial"/>
          <w:color w:val="646464"/>
          <w:szCs w:val="21"/>
        </w:rPr>
        <w:br/>
      </w:r>
    </w:p>
    <w:p w:rsidR="00C03F11" w:rsidRPr="005A1D7E" w:rsidRDefault="00C03F11" w:rsidP="00C03F11">
      <w:pPr>
        <w:shd w:val="clear" w:color="auto" w:fill="FFFFFF"/>
        <w:spacing w:after="0" w:line="240" w:lineRule="auto"/>
        <w:rPr>
          <w:rFonts w:eastAsia="Times New Roman" w:cs="Arial"/>
          <w:color w:val="646464"/>
          <w:szCs w:val="21"/>
        </w:rPr>
      </w:pPr>
    </w:p>
    <w:p w:rsidR="00C03F11" w:rsidRPr="005A1D7E" w:rsidRDefault="00C03F11" w:rsidP="00C03F11">
      <w:pPr>
        <w:pBdr>
          <w:top w:val="single" w:sz="2" w:space="0" w:color="000000"/>
          <w:left w:val="single" w:sz="2" w:space="0" w:color="000000"/>
          <w:bottom w:val="single" w:sz="2" w:space="0" w:color="000000"/>
          <w:right w:val="single" w:sz="2" w:space="0" w:color="000000"/>
        </w:pBdr>
        <w:shd w:val="clear" w:color="auto" w:fill="FFFFFF"/>
        <w:spacing w:after="90" w:line="240" w:lineRule="auto"/>
        <w:jc w:val="center"/>
        <w:outlineLvl w:val="0"/>
        <w:rPr>
          <w:rFonts w:eastAsia="Times New Roman" w:cs="Arial"/>
          <w:b/>
          <w:bCs/>
          <w:color w:val="47A6CC"/>
          <w:kern w:val="36"/>
          <w:sz w:val="40"/>
          <w:szCs w:val="36"/>
        </w:rPr>
      </w:pPr>
      <w:r w:rsidRPr="005A1D7E">
        <w:rPr>
          <w:rFonts w:eastAsia="Times New Roman" w:cs="Arial"/>
          <w:b/>
          <w:bCs/>
          <w:color w:val="47A6CC"/>
          <w:kern w:val="36"/>
          <w:sz w:val="40"/>
          <w:szCs w:val="36"/>
        </w:rPr>
        <w:t>4th grade math test</w:t>
      </w:r>
    </w:p>
    <w:p w:rsidR="00C03F11" w:rsidRPr="005A1D7E" w:rsidRDefault="00C03F11" w:rsidP="00C03F11">
      <w:pPr>
        <w:shd w:val="clear" w:color="auto" w:fill="FFFFFF"/>
        <w:spacing w:after="0" w:line="240" w:lineRule="auto"/>
        <w:rPr>
          <w:rFonts w:eastAsia="Times New Roman" w:cs="Arial"/>
          <w:color w:val="646464"/>
          <w:szCs w:val="21"/>
        </w:rPr>
      </w:pPr>
    </w:p>
    <w:p w:rsidR="00C03F11" w:rsidRPr="005A1D7E" w:rsidRDefault="00C03F11" w:rsidP="00C03F11">
      <w:pPr>
        <w:shd w:val="clear" w:color="auto" w:fill="FFFFFF"/>
        <w:spacing w:after="0" w:line="240" w:lineRule="auto"/>
        <w:rPr>
          <w:rFonts w:eastAsia="Times New Roman" w:cs="Arial"/>
          <w:color w:val="646464"/>
          <w:szCs w:val="21"/>
        </w:rPr>
      </w:pPr>
    </w:p>
    <w:p w:rsidR="00C03F11" w:rsidRPr="005A1D7E" w:rsidRDefault="00C03F11" w:rsidP="00C03F11">
      <w:pPr>
        <w:shd w:val="clear" w:color="auto" w:fill="FFFFFF"/>
        <w:spacing w:after="0" w:line="240" w:lineRule="auto"/>
        <w:rPr>
          <w:rFonts w:eastAsia="Times New Roman" w:cs="Arial"/>
          <w:color w:val="646464"/>
          <w:szCs w:val="21"/>
        </w:rPr>
      </w:pPr>
      <w:r w:rsidRPr="005A1D7E">
        <w:rPr>
          <w:rFonts w:eastAsia="Times New Roman" w:cs="Arial"/>
          <w:color w:val="646464"/>
          <w:szCs w:val="21"/>
        </w:rPr>
        <w:br/>
        <w:t xml:space="preserve">Name ________________                  </w:t>
      </w:r>
      <w:bookmarkStart w:id="0" w:name="_GoBack"/>
      <w:bookmarkEnd w:id="0"/>
      <w:r w:rsidR="005A1D7E" w:rsidRPr="005A1D7E">
        <w:rPr>
          <w:rFonts w:eastAsia="Times New Roman" w:cs="Arial"/>
          <w:color w:val="646464"/>
          <w:szCs w:val="21"/>
        </w:rPr>
        <w:t>Date: _</w:t>
      </w:r>
      <w:r w:rsidRPr="005A1D7E">
        <w:rPr>
          <w:rFonts w:eastAsia="Times New Roman" w:cs="Arial"/>
          <w:color w:val="646464"/>
          <w:szCs w:val="21"/>
        </w:rPr>
        <w:t>____________________</w:t>
      </w:r>
      <w:r w:rsidRPr="005A1D7E">
        <w:rPr>
          <w:rFonts w:eastAsia="Times New Roman" w:cs="Arial"/>
          <w:color w:val="646464"/>
          <w:szCs w:val="21"/>
        </w:rPr>
        <w:br/>
      </w:r>
      <w:r w:rsidRPr="005A1D7E">
        <w:rPr>
          <w:rFonts w:eastAsia="Times New Roman" w:cs="Arial"/>
          <w:color w:val="646464"/>
          <w:szCs w:val="21"/>
        </w:rPr>
        <w:br/>
        <w:t>Solve the following problems </w:t>
      </w:r>
    </w:p>
    <w:p w:rsidR="00C03F11" w:rsidRPr="005A1D7E" w:rsidRDefault="00C03F11" w:rsidP="00C03F11">
      <w:pPr>
        <w:shd w:val="clear" w:color="auto" w:fill="FFFFFF"/>
        <w:spacing w:before="150" w:after="450" w:line="240" w:lineRule="auto"/>
        <w:rPr>
          <w:rFonts w:eastAsia="Times New Roman" w:cs="Arial"/>
          <w:color w:val="646464"/>
          <w:szCs w:val="21"/>
        </w:rPr>
      </w:pPr>
      <w:r w:rsidRPr="005A1D7E">
        <w:rPr>
          <w:rFonts w:eastAsia="Times New Roman" w:cs="Arial"/>
          <w:color w:val="646464"/>
          <w:szCs w:val="21"/>
        </w:rPr>
        <w:t> </w:t>
      </w:r>
      <w:r w:rsidRPr="005A1D7E">
        <w:rPr>
          <w:rFonts w:eastAsia="Times New Roman" w:cs="Arial"/>
          <w:b/>
          <w:bCs/>
          <w:color w:val="646464"/>
          <w:szCs w:val="21"/>
        </w:rPr>
        <w:t>1.</w:t>
      </w:r>
      <w:r w:rsidRPr="005A1D7E">
        <w:rPr>
          <w:rFonts w:eastAsia="Times New Roman" w:cs="Arial"/>
          <w:color w:val="000000"/>
          <w:szCs w:val="21"/>
        </w:rPr>
        <w:t> </w:t>
      </w:r>
    </w:p>
    <w:p w:rsidR="00C03F11" w:rsidRPr="005A1D7E" w:rsidRDefault="00C03F11" w:rsidP="00C03F11">
      <w:pPr>
        <w:shd w:val="clear" w:color="auto" w:fill="FFFFFF"/>
        <w:spacing w:before="150" w:after="450" w:line="240" w:lineRule="auto"/>
        <w:rPr>
          <w:rFonts w:eastAsia="Times New Roman" w:cs="Arial"/>
          <w:color w:val="646464"/>
          <w:szCs w:val="21"/>
        </w:rPr>
      </w:pPr>
      <w:r w:rsidRPr="005A1D7E">
        <w:rPr>
          <w:rFonts w:eastAsia="Times New Roman" w:cs="Arial"/>
          <w:color w:val="000000"/>
          <w:szCs w:val="21"/>
        </w:rPr>
        <w:t> a. Which fraction is not equivalent to the other two? ___________ </w:t>
      </w:r>
    </w:p>
    <w:tbl>
      <w:tblPr>
        <w:tblW w:w="9750" w:type="dxa"/>
        <w:tblCellMar>
          <w:top w:w="15" w:type="dxa"/>
          <w:left w:w="15" w:type="dxa"/>
          <w:bottom w:w="15" w:type="dxa"/>
          <w:right w:w="15" w:type="dxa"/>
        </w:tblCellMar>
        <w:tblLook w:val="04A0" w:firstRow="1" w:lastRow="0" w:firstColumn="1" w:lastColumn="0" w:noHBand="0" w:noVBand="1"/>
      </w:tblPr>
      <w:tblGrid>
        <w:gridCol w:w="9660"/>
        <w:gridCol w:w="90"/>
      </w:tblGrid>
      <w:tr w:rsidR="00C03F11" w:rsidRPr="005A1D7E" w:rsidTr="00C03F11">
        <w:tc>
          <w:tcPr>
            <w:tcW w:w="9660" w:type="dxa"/>
            <w:tcMar>
              <w:top w:w="0" w:type="dxa"/>
              <w:left w:w="0" w:type="dxa"/>
              <w:bottom w:w="0" w:type="dxa"/>
              <w:right w:w="0" w:type="dxa"/>
            </w:tcMar>
            <w:hideMark/>
          </w:tcPr>
          <w:p w:rsidR="00C03F11" w:rsidRPr="005A1D7E" w:rsidRDefault="00C03F11" w:rsidP="00C03F11">
            <w:pPr>
              <w:spacing w:after="0" w:line="240" w:lineRule="auto"/>
              <w:jc w:val="center"/>
              <w:divId w:val="1715612886"/>
              <w:rPr>
                <w:rFonts w:eastAsia="Times New Roman" w:cs="Times New Roman"/>
                <w:sz w:val="28"/>
                <w:szCs w:val="24"/>
              </w:rPr>
            </w:pPr>
            <w:r w:rsidRPr="005A1D7E">
              <w:rPr>
                <w:rFonts w:eastAsia="Times New Roman" w:cs="Times New Roman"/>
                <w:noProof/>
                <w:sz w:val="28"/>
                <w:szCs w:val="24"/>
              </w:rPr>
              <w:drawing>
                <wp:inline distT="0" distB="0" distL="0" distR="0">
                  <wp:extent cx="1885950" cy="1666875"/>
                  <wp:effectExtent l="0" t="0" r="0" b="9525"/>
                  <wp:docPr id="4" name="Picture 4" descr="Equivalent fr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ivalent frac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1666875"/>
                          </a:xfrm>
                          <a:prstGeom prst="rect">
                            <a:avLst/>
                          </a:prstGeom>
                          <a:noFill/>
                          <a:ln>
                            <a:noFill/>
                          </a:ln>
                        </pic:spPr>
                      </pic:pic>
                    </a:graphicData>
                  </a:graphic>
                </wp:inline>
              </w:drawing>
            </w:r>
            <w:r w:rsidRPr="005A1D7E">
              <w:rPr>
                <w:rFonts w:eastAsia="Times New Roman" w:cs="Times New Roman"/>
                <w:b/>
                <w:bCs/>
                <w:i/>
                <w:iCs/>
                <w:color w:val="404040"/>
                <w:sz w:val="28"/>
                <w:szCs w:val="24"/>
              </w:rPr>
              <w:t>Equivalent fractions</w:t>
            </w:r>
          </w:p>
        </w:tc>
        <w:tc>
          <w:tcPr>
            <w:tcW w:w="90" w:type="dxa"/>
            <w:tcMar>
              <w:top w:w="0" w:type="dxa"/>
              <w:left w:w="0" w:type="dxa"/>
              <w:bottom w:w="0" w:type="dxa"/>
              <w:right w:w="0" w:type="dxa"/>
            </w:tcMar>
            <w:hideMark/>
          </w:tcPr>
          <w:p w:rsidR="00C03F11" w:rsidRPr="005A1D7E" w:rsidRDefault="00C03F11" w:rsidP="00C03F11">
            <w:pPr>
              <w:spacing w:after="0" w:line="240" w:lineRule="auto"/>
              <w:jc w:val="center"/>
              <w:rPr>
                <w:rFonts w:eastAsia="Times New Roman" w:cs="Times New Roman"/>
                <w:sz w:val="28"/>
                <w:szCs w:val="24"/>
              </w:rPr>
            </w:pPr>
          </w:p>
        </w:tc>
      </w:tr>
    </w:tbl>
    <w:p w:rsidR="00C03F11" w:rsidRPr="005A1D7E" w:rsidRDefault="00C03F11" w:rsidP="00C03F11">
      <w:pPr>
        <w:shd w:val="clear" w:color="auto" w:fill="FFFFFF"/>
        <w:spacing w:before="150" w:after="450" w:line="240" w:lineRule="auto"/>
        <w:rPr>
          <w:rFonts w:eastAsia="Times New Roman" w:cs="Arial"/>
          <w:color w:val="646464"/>
          <w:szCs w:val="21"/>
        </w:rPr>
      </w:pPr>
      <w:r w:rsidRPr="005A1D7E">
        <w:rPr>
          <w:rFonts w:eastAsia="Times New Roman" w:cs="Arial"/>
          <w:b/>
          <w:bCs/>
          <w:color w:val="646464"/>
          <w:szCs w:val="21"/>
        </w:rPr>
        <w:t>2.</w:t>
      </w:r>
      <w:r w:rsidRPr="005A1D7E">
        <w:rPr>
          <w:rFonts w:eastAsia="Times New Roman" w:cs="Arial"/>
          <w:color w:val="000000"/>
          <w:szCs w:val="21"/>
        </w:rPr>
        <w:t> </w:t>
      </w:r>
      <w:r w:rsidR="00D15368" w:rsidRPr="005A1D7E">
        <w:rPr>
          <w:rFonts w:eastAsia="Times New Roman" w:cs="Arial"/>
          <w:color w:val="000000"/>
          <w:szCs w:val="21"/>
        </w:rPr>
        <w:t>Jester</w:t>
      </w:r>
      <w:r w:rsidRPr="005A1D7E">
        <w:rPr>
          <w:rFonts w:eastAsia="Times New Roman" w:cs="Arial"/>
          <w:color w:val="000000"/>
          <w:szCs w:val="21"/>
        </w:rPr>
        <w:t xml:space="preserve"> has a business that is not doing well. On Friday, he earned 468 dollars. On Saturday, he earned 459. On Tuesday, he earned 432 dollars. How much money did he earned on Thursday?</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A.</w:t>
      </w:r>
      <w:r w:rsidRPr="005A1D7E">
        <w:rPr>
          <w:rFonts w:eastAsia="Times New Roman" w:cs="Arial"/>
          <w:color w:val="000000"/>
          <w:szCs w:val="21"/>
        </w:rPr>
        <w:t> 424      </w:t>
      </w:r>
      <w:r w:rsidRPr="005A1D7E">
        <w:rPr>
          <w:rFonts w:eastAsia="Times New Roman" w:cs="Arial"/>
          <w:b/>
          <w:bCs/>
          <w:color w:val="646464"/>
          <w:szCs w:val="21"/>
        </w:rPr>
        <w:t>B.</w:t>
      </w:r>
      <w:r w:rsidRPr="005A1D7E">
        <w:rPr>
          <w:rFonts w:eastAsia="Times New Roman" w:cs="Arial"/>
          <w:color w:val="000000"/>
          <w:szCs w:val="21"/>
        </w:rPr>
        <w:t> 414     </w:t>
      </w:r>
      <w:r w:rsidRPr="005A1D7E">
        <w:rPr>
          <w:rFonts w:eastAsia="Times New Roman" w:cs="Arial"/>
          <w:b/>
          <w:bCs/>
          <w:color w:val="646464"/>
          <w:szCs w:val="21"/>
        </w:rPr>
        <w:t>C. </w:t>
      </w:r>
      <w:r w:rsidRPr="005A1D7E">
        <w:rPr>
          <w:rFonts w:eastAsia="Times New Roman" w:cs="Arial"/>
          <w:color w:val="000000"/>
          <w:szCs w:val="21"/>
        </w:rPr>
        <w:t>314     </w:t>
      </w:r>
      <w:r w:rsidRPr="005A1D7E">
        <w:rPr>
          <w:rFonts w:eastAsia="Times New Roman" w:cs="Arial"/>
          <w:b/>
          <w:bCs/>
          <w:color w:val="646464"/>
          <w:szCs w:val="21"/>
        </w:rPr>
        <w:t>D. </w:t>
      </w:r>
      <w:r w:rsidRPr="005A1D7E">
        <w:rPr>
          <w:rFonts w:eastAsia="Times New Roman" w:cs="Arial"/>
          <w:color w:val="000000"/>
          <w:szCs w:val="21"/>
        </w:rPr>
        <w:t>451      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3.</w:t>
      </w:r>
      <w:r w:rsidRPr="005A1D7E">
        <w:rPr>
          <w:rFonts w:eastAsia="Times New Roman" w:cs="Arial"/>
          <w:color w:val="000000"/>
          <w:szCs w:val="21"/>
        </w:rPr>
        <w:t> Look at the base-10 blocks below and tell which number it represents. Take a close look before answering!</w:t>
      </w:r>
    </w:p>
    <w:tbl>
      <w:tblPr>
        <w:tblW w:w="9750" w:type="dxa"/>
        <w:tblCellMar>
          <w:top w:w="15" w:type="dxa"/>
          <w:left w:w="15" w:type="dxa"/>
          <w:bottom w:w="15" w:type="dxa"/>
          <w:right w:w="15" w:type="dxa"/>
        </w:tblCellMar>
        <w:tblLook w:val="04A0" w:firstRow="1" w:lastRow="0" w:firstColumn="1" w:lastColumn="0" w:noHBand="0" w:noVBand="1"/>
      </w:tblPr>
      <w:tblGrid>
        <w:gridCol w:w="9660"/>
        <w:gridCol w:w="90"/>
      </w:tblGrid>
      <w:tr w:rsidR="00C03F11" w:rsidRPr="005A1D7E" w:rsidTr="00C03F11">
        <w:tc>
          <w:tcPr>
            <w:tcW w:w="9660" w:type="dxa"/>
            <w:tcMar>
              <w:top w:w="0" w:type="dxa"/>
              <w:left w:w="0" w:type="dxa"/>
              <w:bottom w:w="0" w:type="dxa"/>
              <w:right w:w="0" w:type="dxa"/>
            </w:tcMar>
            <w:hideMark/>
          </w:tcPr>
          <w:p w:rsidR="00C03F11" w:rsidRPr="005A1D7E" w:rsidRDefault="00C03F11" w:rsidP="00C03F11">
            <w:pPr>
              <w:spacing w:after="0" w:line="240" w:lineRule="auto"/>
              <w:jc w:val="center"/>
              <w:divId w:val="1248415741"/>
              <w:rPr>
                <w:rFonts w:eastAsia="Times New Roman" w:cs="Times New Roman"/>
                <w:b/>
                <w:bCs/>
                <w:i/>
                <w:iCs/>
                <w:color w:val="404040"/>
                <w:sz w:val="28"/>
                <w:szCs w:val="24"/>
              </w:rPr>
            </w:pPr>
            <w:r w:rsidRPr="005A1D7E">
              <w:rPr>
                <w:rFonts w:eastAsia="Times New Roman" w:cs="Times New Roman"/>
                <w:b/>
                <w:bCs/>
                <w:i/>
                <w:iCs/>
                <w:color w:val="404040"/>
                <w:sz w:val="28"/>
                <w:szCs w:val="24"/>
              </w:rPr>
              <w:t>Base 10 blocks</w:t>
            </w:r>
          </w:p>
          <w:p w:rsidR="00C03F11" w:rsidRPr="005A1D7E" w:rsidRDefault="00C03F11" w:rsidP="00C03F11">
            <w:pPr>
              <w:spacing w:after="0" w:line="240" w:lineRule="auto"/>
              <w:jc w:val="center"/>
              <w:divId w:val="1248415741"/>
              <w:rPr>
                <w:rFonts w:eastAsia="Times New Roman" w:cs="Times New Roman"/>
                <w:sz w:val="28"/>
                <w:szCs w:val="24"/>
              </w:rPr>
            </w:pPr>
            <w:r w:rsidRPr="005A1D7E">
              <w:rPr>
                <w:sz w:val="24"/>
              </w:rPr>
              <w:object w:dxaOrig="3975"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8pt;height:135.4pt" o:ole="">
                  <v:imagedata r:id="rId8" o:title=""/>
                </v:shape>
                <o:OLEObject Type="Embed" ProgID="PBrush" ShapeID="_x0000_i1025" DrawAspect="Content" ObjectID="_1563392167" r:id="rId9"/>
              </w:object>
            </w:r>
          </w:p>
        </w:tc>
        <w:tc>
          <w:tcPr>
            <w:tcW w:w="90" w:type="dxa"/>
            <w:tcMar>
              <w:top w:w="0" w:type="dxa"/>
              <w:left w:w="0" w:type="dxa"/>
              <w:bottom w:w="0" w:type="dxa"/>
              <w:right w:w="0" w:type="dxa"/>
            </w:tcMar>
            <w:hideMark/>
          </w:tcPr>
          <w:p w:rsidR="00C03F11" w:rsidRPr="005A1D7E" w:rsidRDefault="00C03F11" w:rsidP="00C03F11">
            <w:pPr>
              <w:spacing w:after="0" w:line="240" w:lineRule="auto"/>
              <w:jc w:val="center"/>
              <w:rPr>
                <w:rFonts w:eastAsia="Times New Roman" w:cs="Times New Roman"/>
                <w:sz w:val="28"/>
                <w:szCs w:val="24"/>
              </w:rPr>
            </w:pPr>
          </w:p>
        </w:tc>
      </w:tr>
    </w:tbl>
    <w:p w:rsidR="00940C81" w:rsidRPr="005A1D7E" w:rsidRDefault="00C03F11" w:rsidP="00C03F11">
      <w:pPr>
        <w:shd w:val="clear" w:color="auto" w:fill="FFFFFF"/>
        <w:spacing w:before="150" w:after="450" w:line="240" w:lineRule="auto"/>
        <w:rPr>
          <w:rFonts w:eastAsia="Times New Roman" w:cs="Arial"/>
          <w:color w:val="000000"/>
          <w:szCs w:val="21"/>
        </w:rPr>
      </w:pPr>
      <w:r w:rsidRPr="005A1D7E">
        <w:rPr>
          <w:rFonts w:eastAsia="Times New Roman" w:cs="Arial"/>
          <w:b/>
          <w:bCs/>
          <w:color w:val="646464"/>
          <w:szCs w:val="21"/>
        </w:rPr>
        <w:t>A.</w:t>
      </w:r>
      <w:r w:rsidRPr="005A1D7E">
        <w:rPr>
          <w:rFonts w:eastAsia="Times New Roman" w:cs="Arial"/>
          <w:color w:val="000000"/>
          <w:szCs w:val="21"/>
        </w:rPr>
        <w:t>363      </w:t>
      </w:r>
      <w:r w:rsidRPr="005A1D7E">
        <w:rPr>
          <w:rFonts w:eastAsia="Times New Roman" w:cs="Arial"/>
          <w:b/>
          <w:bCs/>
          <w:color w:val="646464"/>
          <w:szCs w:val="21"/>
        </w:rPr>
        <w:t>B.</w:t>
      </w:r>
      <w:r w:rsidRPr="005A1D7E">
        <w:rPr>
          <w:rFonts w:eastAsia="Times New Roman" w:cs="Arial"/>
          <w:color w:val="000000"/>
          <w:szCs w:val="21"/>
        </w:rPr>
        <w:t> 164     </w:t>
      </w:r>
      <w:r w:rsidRPr="005A1D7E">
        <w:rPr>
          <w:rFonts w:eastAsia="Times New Roman" w:cs="Arial"/>
          <w:b/>
          <w:bCs/>
          <w:color w:val="646464"/>
          <w:szCs w:val="21"/>
        </w:rPr>
        <w:t>C. </w:t>
      </w:r>
      <w:r w:rsidRPr="005A1D7E">
        <w:rPr>
          <w:rFonts w:eastAsia="Times New Roman" w:cs="Arial"/>
          <w:color w:val="000000"/>
          <w:szCs w:val="21"/>
        </w:rPr>
        <w:t>451     </w:t>
      </w:r>
      <w:r w:rsidRPr="005A1D7E">
        <w:rPr>
          <w:rFonts w:eastAsia="Times New Roman" w:cs="Arial"/>
          <w:b/>
          <w:bCs/>
          <w:color w:val="646464"/>
          <w:szCs w:val="21"/>
        </w:rPr>
        <w:t>D. </w:t>
      </w:r>
      <w:r w:rsidRPr="005A1D7E">
        <w:rPr>
          <w:rFonts w:eastAsia="Times New Roman" w:cs="Arial"/>
          <w:color w:val="000000"/>
          <w:szCs w:val="21"/>
        </w:rPr>
        <w:t>300     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4.</w:t>
      </w:r>
      <w:r w:rsidRPr="005A1D7E">
        <w:rPr>
          <w:rFonts w:eastAsia="Times New Roman" w:cs="Arial"/>
          <w:color w:val="000000"/>
          <w:szCs w:val="21"/>
        </w:rPr>
        <w:t> Round 846 to the nearest hundred _____________ and 3756 to the nearest thousand _____________</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5.</w:t>
      </w:r>
      <w:r w:rsidRPr="005A1D7E">
        <w:rPr>
          <w:rFonts w:eastAsia="Times New Roman" w:cs="Arial"/>
          <w:color w:val="000000"/>
          <w:szCs w:val="21"/>
        </w:rPr>
        <w:t> What number is the same as five thousand twenty-two?</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A.</w:t>
      </w:r>
      <w:r w:rsidRPr="005A1D7E">
        <w:rPr>
          <w:rFonts w:eastAsia="Times New Roman" w:cs="Arial"/>
          <w:color w:val="000000"/>
          <w:szCs w:val="21"/>
        </w:rPr>
        <w:t> 5200      </w:t>
      </w:r>
      <w:r w:rsidRPr="005A1D7E">
        <w:rPr>
          <w:rFonts w:eastAsia="Times New Roman" w:cs="Arial"/>
          <w:b/>
          <w:bCs/>
          <w:color w:val="646464"/>
          <w:szCs w:val="21"/>
        </w:rPr>
        <w:t>B.</w:t>
      </w:r>
      <w:r w:rsidRPr="005A1D7E">
        <w:rPr>
          <w:rFonts w:eastAsia="Times New Roman" w:cs="Arial"/>
          <w:color w:val="000000"/>
          <w:szCs w:val="21"/>
        </w:rPr>
        <w:t> 502      </w:t>
      </w:r>
      <w:r w:rsidRPr="005A1D7E">
        <w:rPr>
          <w:rFonts w:eastAsia="Times New Roman" w:cs="Arial"/>
          <w:b/>
          <w:bCs/>
          <w:color w:val="646464"/>
          <w:szCs w:val="21"/>
        </w:rPr>
        <w:t>C. </w:t>
      </w:r>
      <w:r w:rsidRPr="005A1D7E">
        <w:rPr>
          <w:rFonts w:eastAsia="Times New Roman" w:cs="Arial"/>
          <w:color w:val="000000"/>
          <w:szCs w:val="21"/>
        </w:rPr>
        <w:t>5202      </w:t>
      </w:r>
      <w:r w:rsidRPr="005A1D7E">
        <w:rPr>
          <w:rFonts w:eastAsia="Times New Roman" w:cs="Arial"/>
          <w:b/>
          <w:bCs/>
          <w:color w:val="646464"/>
          <w:szCs w:val="21"/>
        </w:rPr>
        <w:t>D. </w:t>
      </w:r>
      <w:r w:rsidRPr="005A1D7E">
        <w:rPr>
          <w:rFonts w:eastAsia="Times New Roman" w:cs="Arial"/>
          <w:color w:val="000000"/>
          <w:szCs w:val="21"/>
        </w:rPr>
        <w:t>5022      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6.</w:t>
      </w:r>
      <w:r w:rsidRPr="005A1D7E">
        <w:rPr>
          <w:rFonts w:eastAsia="Times New Roman" w:cs="Arial"/>
          <w:color w:val="000000"/>
          <w:szCs w:val="21"/>
        </w:rPr>
        <w:t> Write the decimal 0.25 and 0.4 in words and as fractions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000000"/>
          <w:szCs w:val="21"/>
        </w:rPr>
        <w:t>0.25 : ___________________________________________    ______________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000000"/>
          <w:szCs w:val="21"/>
        </w:rPr>
        <w:t>0.4 : ___________________________________________    ______________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7.</w:t>
      </w:r>
      <w:r w:rsidRPr="005A1D7E">
        <w:rPr>
          <w:rFonts w:eastAsia="Times New Roman" w:cs="Arial"/>
          <w:color w:val="000000"/>
          <w:szCs w:val="21"/>
        </w:rPr>
        <w:t> Which number is greater than 5678 but less than 5708?</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A.</w:t>
      </w:r>
      <w:r w:rsidRPr="005A1D7E">
        <w:rPr>
          <w:rFonts w:eastAsia="Times New Roman" w:cs="Arial"/>
          <w:color w:val="000000"/>
          <w:szCs w:val="21"/>
        </w:rPr>
        <w:t>5677      </w:t>
      </w:r>
      <w:r w:rsidRPr="005A1D7E">
        <w:rPr>
          <w:rFonts w:eastAsia="Times New Roman" w:cs="Arial"/>
          <w:b/>
          <w:bCs/>
          <w:color w:val="646464"/>
          <w:szCs w:val="21"/>
        </w:rPr>
        <w:t>B.</w:t>
      </w:r>
      <w:r w:rsidRPr="005A1D7E">
        <w:rPr>
          <w:rFonts w:eastAsia="Times New Roman" w:cs="Arial"/>
          <w:color w:val="000000"/>
          <w:szCs w:val="21"/>
        </w:rPr>
        <w:t> 5707      </w:t>
      </w:r>
      <w:r w:rsidRPr="005A1D7E">
        <w:rPr>
          <w:rFonts w:eastAsia="Times New Roman" w:cs="Arial"/>
          <w:b/>
          <w:bCs/>
          <w:color w:val="646464"/>
          <w:szCs w:val="21"/>
        </w:rPr>
        <w:t>C. </w:t>
      </w:r>
      <w:r w:rsidRPr="005A1D7E">
        <w:rPr>
          <w:rFonts w:eastAsia="Times New Roman" w:cs="Arial"/>
          <w:color w:val="000000"/>
          <w:szCs w:val="21"/>
        </w:rPr>
        <w:t>5800      </w:t>
      </w:r>
      <w:r w:rsidRPr="005A1D7E">
        <w:rPr>
          <w:rFonts w:eastAsia="Times New Roman" w:cs="Arial"/>
          <w:b/>
          <w:bCs/>
          <w:color w:val="646464"/>
          <w:szCs w:val="21"/>
        </w:rPr>
        <w:t>D. </w:t>
      </w:r>
      <w:r w:rsidRPr="005A1D7E">
        <w:rPr>
          <w:rFonts w:eastAsia="Times New Roman" w:cs="Arial"/>
          <w:color w:val="000000"/>
          <w:szCs w:val="21"/>
        </w:rPr>
        <w:t>0      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8.</w:t>
      </w:r>
      <w:r w:rsidRPr="005A1D7E">
        <w:rPr>
          <w:rFonts w:eastAsia="Times New Roman" w:cs="Arial"/>
          <w:color w:val="000000"/>
          <w:szCs w:val="21"/>
        </w:rPr>
        <w:t xml:space="preserve"> What is the value of the symbol </w:t>
      </w:r>
      <w:proofErr w:type="gramStart"/>
      <w:r w:rsidRPr="005A1D7E">
        <w:rPr>
          <w:rFonts w:eastAsia="Times New Roman" w:cs="Arial"/>
          <w:color w:val="000000"/>
          <w:szCs w:val="21"/>
        </w:rPr>
        <w:t># ?</w:t>
      </w:r>
      <w:proofErr w:type="gramEnd"/>
      <w:r w:rsidRPr="005A1D7E">
        <w:rPr>
          <w:rFonts w:eastAsia="Times New Roman" w:cs="Arial"/>
          <w:color w:val="000000"/>
          <w:szCs w:val="21"/>
        </w:rPr>
        <w:t>________________</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000000"/>
          <w:szCs w:val="21"/>
        </w:rPr>
        <w:t>6 + # = 14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9.</w:t>
      </w:r>
      <w:r w:rsidRPr="005A1D7E">
        <w:rPr>
          <w:rFonts w:eastAsia="Times New Roman" w:cs="Arial"/>
          <w:color w:val="000000"/>
          <w:szCs w:val="21"/>
        </w:rPr>
        <w:t> How many blocks of 100 and 10 can you make with 3250?</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A.</w:t>
      </w:r>
      <w:r w:rsidRPr="005A1D7E">
        <w:rPr>
          <w:rFonts w:eastAsia="Times New Roman" w:cs="Arial"/>
          <w:color w:val="000000"/>
          <w:szCs w:val="21"/>
        </w:rPr>
        <w:t>325 and 1      </w:t>
      </w:r>
      <w:r w:rsidRPr="005A1D7E">
        <w:rPr>
          <w:rFonts w:eastAsia="Times New Roman" w:cs="Arial"/>
          <w:b/>
          <w:bCs/>
          <w:color w:val="646464"/>
          <w:szCs w:val="21"/>
        </w:rPr>
        <w:t>B.</w:t>
      </w:r>
      <w:r w:rsidRPr="005A1D7E">
        <w:rPr>
          <w:rFonts w:eastAsia="Times New Roman" w:cs="Arial"/>
          <w:color w:val="000000"/>
          <w:szCs w:val="21"/>
        </w:rPr>
        <w:t> 32 and 5      </w:t>
      </w:r>
      <w:r w:rsidRPr="005A1D7E">
        <w:rPr>
          <w:rFonts w:eastAsia="Times New Roman" w:cs="Arial"/>
          <w:b/>
          <w:bCs/>
          <w:color w:val="646464"/>
          <w:szCs w:val="21"/>
        </w:rPr>
        <w:t>C. </w:t>
      </w:r>
      <w:r w:rsidRPr="005A1D7E">
        <w:rPr>
          <w:rFonts w:eastAsia="Times New Roman" w:cs="Arial"/>
          <w:color w:val="000000"/>
          <w:szCs w:val="21"/>
        </w:rPr>
        <w:t>30 and 50      </w:t>
      </w:r>
      <w:r w:rsidRPr="005A1D7E">
        <w:rPr>
          <w:rFonts w:eastAsia="Times New Roman" w:cs="Arial"/>
          <w:b/>
          <w:bCs/>
          <w:color w:val="646464"/>
          <w:szCs w:val="21"/>
        </w:rPr>
        <w:t>D. </w:t>
      </w:r>
      <w:r w:rsidRPr="005A1D7E">
        <w:rPr>
          <w:rFonts w:eastAsia="Times New Roman" w:cs="Arial"/>
          <w:color w:val="000000"/>
          <w:szCs w:val="21"/>
        </w:rPr>
        <w:t>3 and 55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lastRenderedPageBreak/>
        <w:br/>
      </w:r>
      <w:r w:rsidRPr="005A1D7E">
        <w:rPr>
          <w:rFonts w:eastAsia="Times New Roman" w:cs="Arial"/>
          <w:b/>
          <w:bCs/>
          <w:color w:val="646464"/>
          <w:szCs w:val="21"/>
        </w:rPr>
        <w:t>10.</w:t>
      </w:r>
      <w:r w:rsidRPr="005A1D7E">
        <w:rPr>
          <w:rFonts w:eastAsia="Times New Roman" w:cs="Arial"/>
          <w:color w:val="000000"/>
          <w:szCs w:val="21"/>
        </w:rPr>
        <w:t> 1 quarter, 3 dimes, 2 nickels, and 6 cents equals</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A.</w:t>
      </w:r>
      <w:r w:rsidRPr="005A1D7E">
        <w:rPr>
          <w:rFonts w:eastAsia="Times New Roman" w:cs="Arial"/>
          <w:color w:val="000000"/>
          <w:szCs w:val="21"/>
        </w:rPr>
        <w:t> $0.70      </w:t>
      </w:r>
      <w:r w:rsidRPr="005A1D7E">
        <w:rPr>
          <w:rFonts w:eastAsia="Times New Roman" w:cs="Arial"/>
          <w:b/>
          <w:bCs/>
          <w:color w:val="646464"/>
          <w:szCs w:val="21"/>
        </w:rPr>
        <w:t>B.</w:t>
      </w:r>
      <w:r w:rsidRPr="005A1D7E">
        <w:rPr>
          <w:rFonts w:eastAsia="Times New Roman" w:cs="Arial"/>
          <w:color w:val="000000"/>
          <w:szCs w:val="21"/>
        </w:rPr>
        <w:t> $0.71      </w:t>
      </w:r>
      <w:r w:rsidRPr="005A1D7E">
        <w:rPr>
          <w:rFonts w:eastAsia="Times New Roman" w:cs="Arial"/>
          <w:b/>
          <w:bCs/>
          <w:color w:val="646464"/>
          <w:szCs w:val="21"/>
        </w:rPr>
        <w:t>C. </w:t>
      </w:r>
      <w:r w:rsidRPr="005A1D7E">
        <w:rPr>
          <w:rFonts w:eastAsia="Times New Roman" w:cs="Arial"/>
          <w:color w:val="000000"/>
          <w:szCs w:val="21"/>
        </w:rPr>
        <w:t>$0.75      </w:t>
      </w:r>
      <w:r w:rsidRPr="005A1D7E">
        <w:rPr>
          <w:rFonts w:eastAsia="Times New Roman" w:cs="Arial"/>
          <w:b/>
          <w:bCs/>
          <w:color w:val="646464"/>
          <w:szCs w:val="21"/>
        </w:rPr>
        <w:t>D. </w:t>
      </w:r>
      <w:r w:rsidRPr="005A1D7E">
        <w:rPr>
          <w:rFonts w:eastAsia="Times New Roman" w:cs="Arial"/>
          <w:color w:val="000000"/>
          <w:szCs w:val="21"/>
        </w:rPr>
        <w:t>$0.69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11.</w:t>
      </w:r>
      <w:r w:rsidRPr="005A1D7E">
        <w:rPr>
          <w:rFonts w:eastAsia="Times New Roman" w:cs="Arial"/>
          <w:color w:val="000000"/>
          <w:szCs w:val="21"/>
        </w:rPr>
        <w:t> Multiply 235 by 13 ________________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A.</w:t>
      </w:r>
      <w:r w:rsidRPr="005A1D7E">
        <w:rPr>
          <w:rFonts w:eastAsia="Times New Roman" w:cs="Arial"/>
          <w:color w:val="000000"/>
          <w:szCs w:val="21"/>
        </w:rPr>
        <w:t> 4322      </w:t>
      </w:r>
      <w:r w:rsidRPr="005A1D7E">
        <w:rPr>
          <w:rFonts w:eastAsia="Times New Roman" w:cs="Arial"/>
          <w:b/>
          <w:bCs/>
          <w:color w:val="646464"/>
          <w:szCs w:val="21"/>
        </w:rPr>
        <w:t>B.</w:t>
      </w:r>
      <w:r w:rsidRPr="005A1D7E">
        <w:rPr>
          <w:rFonts w:eastAsia="Times New Roman" w:cs="Arial"/>
          <w:color w:val="000000"/>
          <w:szCs w:val="21"/>
        </w:rPr>
        <w:t> 3078      </w:t>
      </w:r>
      <w:r w:rsidRPr="005A1D7E">
        <w:rPr>
          <w:rFonts w:eastAsia="Times New Roman" w:cs="Arial"/>
          <w:b/>
          <w:bCs/>
          <w:color w:val="646464"/>
          <w:szCs w:val="21"/>
        </w:rPr>
        <w:t>C. </w:t>
      </w:r>
      <w:r w:rsidRPr="005A1D7E">
        <w:rPr>
          <w:rFonts w:eastAsia="Times New Roman" w:cs="Arial"/>
          <w:color w:val="000000"/>
          <w:szCs w:val="21"/>
        </w:rPr>
        <w:t>3055      </w:t>
      </w:r>
      <w:r w:rsidRPr="005A1D7E">
        <w:rPr>
          <w:rFonts w:eastAsia="Times New Roman" w:cs="Arial"/>
          <w:b/>
          <w:bCs/>
          <w:color w:val="646464"/>
          <w:szCs w:val="21"/>
        </w:rPr>
        <w:t>D. </w:t>
      </w:r>
      <w:r w:rsidRPr="005A1D7E">
        <w:rPr>
          <w:rFonts w:eastAsia="Times New Roman" w:cs="Arial"/>
          <w:color w:val="000000"/>
          <w:szCs w:val="21"/>
        </w:rPr>
        <w:t>566      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12.</w:t>
      </w:r>
      <w:r w:rsidRPr="005A1D7E">
        <w:rPr>
          <w:rFonts w:eastAsia="Times New Roman" w:cs="Arial"/>
          <w:color w:val="000000"/>
          <w:szCs w:val="21"/>
        </w:rPr>
        <w:t> Which fraction is greater than 2/3?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A.</w:t>
      </w:r>
      <w:r w:rsidRPr="005A1D7E">
        <w:rPr>
          <w:rFonts w:eastAsia="Times New Roman" w:cs="Arial"/>
          <w:color w:val="000000"/>
          <w:szCs w:val="21"/>
        </w:rPr>
        <w:t> 1/3      </w:t>
      </w:r>
      <w:r w:rsidRPr="005A1D7E">
        <w:rPr>
          <w:rFonts w:eastAsia="Times New Roman" w:cs="Arial"/>
          <w:b/>
          <w:bCs/>
          <w:color w:val="646464"/>
          <w:szCs w:val="21"/>
        </w:rPr>
        <w:t>B.</w:t>
      </w:r>
      <w:r w:rsidRPr="005A1D7E">
        <w:rPr>
          <w:rFonts w:eastAsia="Times New Roman" w:cs="Arial"/>
          <w:color w:val="000000"/>
          <w:szCs w:val="21"/>
        </w:rPr>
        <w:t> 4/5      </w:t>
      </w:r>
      <w:r w:rsidRPr="005A1D7E">
        <w:rPr>
          <w:rFonts w:eastAsia="Times New Roman" w:cs="Arial"/>
          <w:b/>
          <w:bCs/>
          <w:color w:val="646464"/>
          <w:szCs w:val="21"/>
        </w:rPr>
        <w:t>C. </w:t>
      </w:r>
      <w:r w:rsidRPr="005A1D7E">
        <w:rPr>
          <w:rFonts w:eastAsia="Times New Roman" w:cs="Arial"/>
          <w:color w:val="000000"/>
          <w:szCs w:val="21"/>
        </w:rPr>
        <w:t>4/6      </w:t>
      </w:r>
      <w:r w:rsidRPr="005A1D7E">
        <w:rPr>
          <w:rFonts w:eastAsia="Times New Roman" w:cs="Arial"/>
          <w:b/>
          <w:bCs/>
          <w:color w:val="646464"/>
          <w:szCs w:val="21"/>
        </w:rPr>
        <w:t>D. </w:t>
      </w:r>
      <w:r w:rsidRPr="005A1D7E">
        <w:rPr>
          <w:rFonts w:eastAsia="Times New Roman" w:cs="Arial"/>
          <w:color w:val="000000"/>
          <w:szCs w:val="21"/>
        </w:rPr>
        <w:t>2/6      </w:t>
      </w:r>
    </w:p>
    <w:p w:rsidR="00C03F11" w:rsidRPr="005A1D7E" w:rsidRDefault="00C03F11" w:rsidP="00C03F11">
      <w:pPr>
        <w:shd w:val="clear" w:color="auto" w:fill="FFFFFF"/>
        <w:spacing w:before="150" w:after="450" w:line="240" w:lineRule="auto"/>
        <w:rPr>
          <w:rFonts w:eastAsia="Times New Roman" w:cs="Arial"/>
          <w:color w:val="000000"/>
          <w:szCs w:val="21"/>
        </w:rPr>
      </w:pP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00940C81" w:rsidRPr="005A1D7E">
        <w:rPr>
          <w:rFonts w:eastAsia="Times New Roman" w:cs="Arial"/>
          <w:b/>
          <w:bCs/>
          <w:color w:val="646464"/>
          <w:szCs w:val="21"/>
        </w:rPr>
        <w:t>13</w:t>
      </w:r>
      <w:r w:rsidRPr="005A1D7E">
        <w:rPr>
          <w:rFonts w:eastAsia="Times New Roman" w:cs="Arial"/>
          <w:b/>
          <w:bCs/>
          <w:color w:val="646464"/>
          <w:szCs w:val="21"/>
        </w:rPr>
        <w:t>.</w:t>
      </w:r>
      <w:r w:rsidRPr="005A1D7E">
        <w:rPr>
          <w:rFonts w:eastAsia="Times New Roman" w:cs="Arial"/>
          <w:color w:val="000000"/>
          <w:szCs w:val="21"/>
        </w:rPr>
        <w:t> The shaded fraction is</w:t>
      </w:r>
    </w:p>
    <w:p w:rsidR="00C03F11" w:rsidRPr="005A1D7E" w:rsidRDefault="00C03F11" w:rsidP="00C03F11">
      <w:pPr>
        <w:shd w:val="clear" w:color="auto" w:fill="FFFFFF"/>
        <w:spacing w:before="150" w:after="450" w:line="240" w:lineRule="auto"/>
        <w:rPr>
          <w:rFonts w:eastAsia="Times New Roman" w:cs="Arial"/>
          <w:color w:val="000000"/>
          <w:szCs w:val="21"/>
        </w:rPr>
      </w:pPr>
      <w:r w:rsidRPr="005A1D7E">
        <w:rPr>
          <w:rFonts w:eastAsia="Times New Roman" w:cs="Arial"/>
          <w:b/>
          <w:bCs/>
          <w:color w:val="646464"/>
          <w:szCs w:val="21"/>
        </w:rPr>
        <w:t>A.</w:t>
      </w:r>
      <w:r w:rsidRPr="005A1D7E">
        <w:rPr>
          <w:rFonts w:eastAsia="Times New Roman" w:cs="Arial"/>
          <w:color w:val="000000"/>
          <w:szCs w:val="21"/>
        </w:rPr>
        <w:t> two-ninths      </w:t>
      </w:r>
      <w:r w:rsidRPr="005A1D7E">
        <w:rPr>
          <w:rFonts w:eastAsia="Times New Roman" w:cs="Arial"/>
          <w:b/>
          <w:bCs/>
          <w:color w:val="646464"/>
          <w:szCs w:val="21"/>
        </w:rPr>
        <w:t>B.</w:t>
      </w:r>
      <w:r w:rsidRPr="005A1D7E">
        <w:rPr>
          <w:rFonts w:eastAsia="Times New Roman" w:cs="Arial"/>
          <w:color w:val="000000"/>
          <w:szCs w:val="21"/>
        </w:rPr>
        <w:t> nine-three      </w:t>
      </w:r>
      <w:r w:rsidRPr="005A1D7E">
        <w:rPr>
          <w:rFonts w:eastAsia="Times New Roman" w:cs="Arial"/>
          <w:b/>
          <w:bCs/>
          <w:color w:val="646464"/>
          <w:szCs w:val="21"/>
        </w:rPr>
        <w:t>C. </w:t>
      </w:r>
      <w:r w:rsidRPr="005A1D7E">
        <w:rPr>
          <w:rFonts w:eastAsia="Times New Roman" w:cs="Arial"/>
          <w:color w:val="000000"/>
          <w:szCs w:val="21"/>
        </w:rPr>
        <w:t>four-</w:t>
      </w:r>
      <w:r w:rsidR="00637F67" w:rsidRPr="005A1D7E">
        <w:rPr>
          <w:rFonts w:eastAsia="Times New Roman" w:cs="Arial"/>
          <w:color w:val="000000"/>
          <w:szCs w:val="21"/>
        </w:rPr>
        <w:t>eights</w:t>
      </w:r>
      <w:r w:rsidRPr="005A1D7E">
        <w:rPr>
          <w:rFonts w:eastAsia="Times New Roman" w:cs="Arial"/>
          <w:color w:val="000000"/>
          <w:szCs w:val="21"/>
        </w:rPr>
        <w:t xml:space="preserve">      </w:t>
      </w:r>
      <w:r w:rsidRPr="005A1D7E">
        <w:rPr>
          <w:rFonts w:eastAsia="Times New Roman" w:cs="Arial"/>
          <w:b/>
          <w:bCs/>
          <w:color w:val="646464"/>
          <w:szCs w:val="21"/>
        </w:rPr>
        <w:t>D. </w:t>
      </w:r>
      <w:r w:rsidRPr="005A1D7E">
        <w:rPr>
          <w:rFonts w:eastAsia="Times New Roman" w:cs="Arial"/>
          <w:color w:val="000000"/>
          <w:szCs w:val="21"/>
        </w:rPr>
        <w:t>Three-ninths     </w:t>
      </w:r>
    </w:p>
    <w:p w:rsidR="00C03F11" w:rsidRPr="005A1D7E" w:rsidRDefault="00C03F11" w:rsidP="00C03F11">
      <w:pPr>
        <w:shd w:val="clear" w:color="auto" w:fill="FFFFFF"/>
        <w:spacing w:before="150" w:after="450" w:line="240" w:lineRule="auto"/>
        <w:rPr>
          <w:rFonts w:eastAsia="Times New Roman" w:cs="Arial"/>
          <w:color w:val="646464"/>
          <w:szCs w:val="21"/>
        </w:rPr>
      </w:pPr>
      <w:r w:rsidRPr="005A1D7E">
        <w:rPr>
          <w:rFonts w:eastAsia="Times New Roman" w:cs="Arial"/>
          <w:noProof/>
          <w:color w:val="646464"/>
          <w:szCs w:val="21"/>
        </w:rPr>
        <w:drawing>
          <wp:inline distT="0" distB="0" distL="0" distR="0">
            <wp:extent cx="495300" cy="942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942975"/>
                    </a:xfrm>
                    <a:prstGeom prst="rect">
                      <a:avLst/>
                    </a:prstGeom>
                    <a:noFill/>
                    <a:ln>
                      <a:noFill/>
                    </a:ln>
                  </pic:spPr>
                </pic:pic>
              </a:graphicData>
            </a:graphic>
          </wp:inline>
        </w:drawing>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Times New Roman"/>
          <w:b/>
          <w:bCs/>
          <w:i/>
          <w:iCs/>
          <w:color w:val="404040"/>
          <w:sz w:val="28"/>
          <w:szCs w:val="24"/>
        </w:rPr>
        <w:t>Three-ninths</w:t>
      </w:r>
      <w:r w:rsidRPr="005A1D7E">
        <w:rPr>
          <w:rFonts w:eastAsia="Times New Roman" w:cs="Arial"/>
          <w:color w:val="646464"/>
          <w:szCs w:val="21"/>
        </w:rPr>
        <w:br/>
      </w:r>
      <w:r w:rsidRPr="005A1D7E">
        <w:rPr>
          <w:rFonts w:eastAsia="Times New Roman" w:cs="Arial"/>
          <w:color w:val="000000"/>
          <w:szCs w:val="21"/>
        </w:rPr>
        <w:t>     </w:t>
      </w:r>
    </w:p>
    <w:tbl>
      <w:tblPr>
        <w:tblW w:w="9750" w:type="dxa"/>
        <w:tblCellMar>
          <w:top w:w="15" w:type="dxa"/>
          <w:left w:w="15" w:type="dxa"/>
          <w:bottom w:w="15" w:type="dxa"/>
          <w:right w:w="15" w:type="dxa"/>
        </w:tblCellMar>
        <w:tblLook w:val="04A0" w:firstRow="1" w:lastRow="0" w:firstColumn="1" w:lastColumn="0" w:noHBand="0" w:noVBand="1"/>
      </w:tblPr>
      <w:tblGrid>
        <w:gridCol w:w="9660"/>
        <w:gridCol w:w="90"/>
      </w:tblGrid>
      <w:tr w:rsidR="00C03F11" w:rsidRPr="005A1D7E" w:rsidTr="00C03F11">
        <w:tc>
          <w:tcPr>
            <w:tcW w:w="9660" w:type="dxa"/>
            <w:tcMar>
              <w:top w:w="0" w:type="dxa"/>
              <w:left w:w="0" w:type="dxa"/>
              <w:bottom w:w="0" w:type="dxa"/>
              <w:right w:w="0" w:type="dxa"/>
            </w:tcMar>
            <w:hideMark/>
          </w:tcPr>
          <w:p w:rsidR="00C03F11" w:rsidRPr="005A1D7E" w:rsidRDefault="00C03F11" w:rsidP="00C03F11">
            <w:pPr>
              <w:spacing w:after="0" w:line="240" w:lineRule="auto"/>
              <w:jc w:val="center"/>
              <w:divId w:val="1786197970"/>
              <w:rPr>
                <w:rFonts w:eastAsia="Times New Roman" w:cs="Times New Roman"/>
                <w:sz w:val="28"/>
                <w:szCs w:val="24"/>
              </w:rPr>
            </w:pPr>
          </w:p>
        </w:tc>
        <w:tc>
          <w:tcPr>
            <w:tcW w:w="90" w:type="dxa"/>
            <w:tcMar>
              <w:top w:w="0" w:type="dxa"/>
              <w:left w:w="0" w:type="dxa"/>
              <w:bottom w:w="0" w:type="dxa"/>
              <w:right w:w="0" w:type="dxa"/>
            </w:tcMar>
            <w:hideMark/>
          </w:tcPr>
          <w:p w:rsidR="00C03F11" w:rsidRPr="005A1D7E" w:rsidRDefault="00C03F11" w:rsidP="00C03F11">
            <w:pPr>
              <w:spacing w:after="0" w:line="240" w:lineRule="auto"/>
              <w:jc w:val="center"/>
              <w:rPr>
                <w:rFonts w:eastAsia="Times New Roman" w:cs="Times New Roman"/>
                <w:sz w:val="28"/>
                <w:szCs w:val="24"/>
              </w:rPr>
            </w:pPr>
          </w:p>
        </w:tc>
      </w:tr>
    </w:tbl>
    <w:p w:rsidR="00C03F11" w:rsidRPr="005A1D7E" w:rsidRDefault="00940C81" w:rsidP="00C03F11">
      <w:pPr>
        <w:shd w:val="clear" w:color="auto" w:fill="FFFFFF"/>
        <w:spacing w:before="150" w:after="450" w:line="240" w:lineRule="auto"/>
        <w:rPr>
          <w:rFonts w:eastAsia="Times New Roman" w:cs="Arial"/>
          <w:color w:val="646464"/>
          <w:szCs w:val="21"/>
        </w:rPr>
      </w:pPr>
      <w:r w:rsidRPr="005A1D7E">
        <w:rPr>
          <w:rFonts w:eastAsia="Times New Roman" w:cs="Arial"/>
          <w:b/>
          <w:bCs/>
          <w:color w:val="646464"/>
          <w:szCs w:val="21"/>
        </w:rPr>
        <w:t>14</w:t>
      </w:r>
      <w:r w:rsidR="00C03F11" w:rsidRPr="005A1D7E">
        <w:rPr>
          <w:rFonts w:eastAsia="Times New Roman" w:cs="Arial"/>
          <w:b/>
          <w:bCs/>
          <w:color w:val="646464"/>
          <w:szCs w:val="21"/>
        </w:rPr>
        <w:t>.</w:t>
      </w:r>
      <w:r w:rsidR="00C03F11" w:rsidRPr="005A1D7E">
        <w:rPr>
          <w:rFonts w:eastAsia="Times New Roman" w:cs="Arial"/>
          <w:color w:val="000000"/>
          <w:szCs w:val="21"/>
        </w:rPr>
        <w:t> Perform the following additions and subtractions</w:t>
      </w:r>
      <w:r w:rsidR="00C03F11" w:rsidRPr="005A1D7E">
        <w:rPr>
          <w:rFonts w:eastAsia="Times New Roman" w:cs="Arial"/>
          <w:color w:val="646464"/>
          <w:szCs w:val="21"/>
        </w:rPr>
        <w:br/>
      </w:r>
      <w:r w:rsidR="00C03F11" w:rsidRPr="005A1D7E">
        <w:rPr>
          <w:rFonts w:eastAsia="Times New Roman" w:cs="Arial"/>
          <w:color w:val="646464"/>
          <w:szCs w:val="21"/>
        </w:rPr>
        <w:br/>
      </w:r>
      <w:r w:rsidR="00C03F11" w:rsidRPr="005A1D7E">
        <w:rPr>
          <w:rFonts w:eastAsia="Times New Roman" w:cs="Arial"/>
          <w:color w:val="646464"/>
          <w:szCs w:val="21"/>
        </w:rPr>
        <w:br/>
      </w:r>
      <w:r w:rsidR="00C03F11" w:rsidRPr="005A1D7E">
        <w:rPr>
          <w:rFonts w:eastAsia="Times New Roman" w:cs="Arial"/>
          <w:color w:val="000000"/>
          <w:szCs w:val="21"/>
        </w:rPr>
        <w:t xml:space="preserve">64837 + 4598 </w:t>
      </w:r>
      <w:proofErr w:type="gramStart"/>
      <w:r w:rsidR="00C03F11" w:rsidRPr="005A1D7E">
        <w:rPr>
          <w:rFonts w:eastAsia="Times New Roman" w:cs="Arial"/>
          <w:color w:val="000000"/>
          <w:szCs w:val="21"/>
        </w:rPr>
        <w:t xml:space="preserve">= </w:t>
      </w:r>
      <w:r w:rsidR="000F790E" w:rsidRPr="005A1D7E">
        <w:rPr>
          <w:rFonts w:eastAsia="Times New Roman" w:cs="Arial"/>
          <w:color w:val="000000"/>
          <w:szCs w:val="21"/>
        </w:rPr>
        <w:t xml:space="preserve"> </w:t>
      </w:r>
      <w:r w:rsidR="00C03F11" w:rsidRPr="005A1D7E">
        <w:rPr>
          <w:rFonts w:eastAsia="Times New Roman" w:cs="Arial"/>
          <w:color w:val="000000"/>
          <w:szCs w:val="21"/>
        </w:rPr>
        <w:t>?</w:t>
      </w:r>
      <w:proofErr w:type="gramEnd"/>
      <w:r w:rsidR="00C03F11" w:rsidRPr="005A1D7E">
        <w:rPr>
          <w:rFonts w:eastAsia="Times New Roman" w:cs="Arial"/>
          <w:color w:val="646464"/>
          <w:szCs w:val="21"/>
        </w:rPr>
        <w:br/>
      </w:r>
      <w:r w:rsidR="00C03F11" w:rsidRPr="005A1D7E">
        <w:rPr>
          <w:rFonts w:eastAsia="Times New Roman" w:cs="Arial"/>
          <w:color w:val="646464"/>
          <w:szCs w:val="21"/>
        </w:rPr>
        <w:br/>
      </w:r>
      <w:r w:rsidR="00C03F11" w:rsidRPr="005A1D7E">
        <w:rPr>
          <w:rFonts w:eastAsia="Times New Roman" w:cs="Arial"/>
          <w:color w:val="000000"/>
          <w:szCs w:val="21"/>
        </w:rPr>
        <w:t>92345 - 91422 = ?</w:t>
      </w:r>
    </w:p>
    <w:p w:rsidR="00C03F11" w:rsidRPr="005A1D7E" w:rsidRDefault="00C03F11" w:rsidP="00C03F11">
      <w:pPr>
        <w:shd w:val="clear" w:color="auto" w:fill="FFFFFF"/>
        <w:spacing w:before="150" w:after="450" w:line="240" w:lineRule="auto"/>
        <w:rPr>
          <w:rFonts w:eastAsia="Times New Roman" w:cs="Arial"/>
          <w:color w:val="000000"/>
          <w:szCs w:val="21"/>
        </w:rPr>
      </w:pPr>
      <w:r w:rsidRPr="005A1D7E">
        <w:rPr>
          <w:rFonts w:eastAsia="Times New Roman" w:cs="Arial"/>
          <w:color w:val="646464"/>
          <w:szCs w:val="21"/>
        </w:rPr>
        <w:lastRenderedPageBreak/>
        <w:br/>
      </w:r>
      <w:r w:rsidRPr="005A1D7E">
        <w:rPr>
          <w:rFonts w:eastAsia="Times New Roman" w:cs="Arial"/>
          <w:color w:val="646464"/>
          <w:szCs w:val="21"/>
        </w:rPr>
        <w:br/>
      </w:r>
      <w:r w:rsidR="00940C81" w:rsidRPr="005A1D7E">
        <w:rPr>
          <w:rFonts w:eastAsia="Times New Roman" w:cs="Arial"/>
          <w:b/>
          <w:bCs/>
          <w:color w:val="646464"/>
          <w:szCs w:val="21"/>
        </w:rPr>
        <w:t>15.</w:t>
      </w:r>
      <w:r w:rsidR="00940C81" w:rsidRPr="005A1D7E">
        <w:rPr>
          <w:rFonts w:eastAsia="Times New Roman" w:cs="Arial"/>
          <w:color w:val="000000"/>
          <w:szCs w:val="21"/>
        </w:rPr>
        <w:t> </w:t>
      </w:r>
      <w:r w:rsidRPr="005A1D7E">
        <w:rPr>
          <w:rFonts w:eastAsia="Times New Roman" w:cs="Arial"/>
          <w:color w:val="000000"/>
          <w:szCs w:val="21"/>
        </w:rPr>
        <w:t>What is the best name of a geometric figure that looks like a dumpster? ______________________</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000000"/>
          <w:szCs w:val="21"/>
        </w:rPr>
        <w:t>Which of the following shape could you probably use to describe the shape of your eyeball?</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A.</w:t>
      </w:r>
      <w:r w:rsidR="00D15368" w:rsidRPr="005A1D7E">
        <w:rPr>
          <w:rFonts w:eastAsia="Times New Roman" w:cs="Arial"/>
          <w:b/>
          <w:bCs/>
          <w:color w:val="646464"/>
          <w:szCs w:val="21"/>
        </w:rPr>
        <w:t xml:space="preserve"> </w:t>
      </w:r>
      <w:r w:rsidRPr="005A1D7E">
        <w:rPr>
          <w:rFonts w:eastAsia="Times New Roman" w:cs="Arial"/>
          <w:color w:val="000000"/>
          <w:szCs w:val="21"/>
        </w:rPr>
        <w:t>Cube      </w:t>
      </w:r>
      <w:r w:rsidRPr="005A1D7E">
        <w:rPr>
          <w:rFonts w:eastAsia="Times New Roman" w:cs="Arial"/>
          <w:b/>
          <w:bCs/>
          <w:color w:val="646464"/>
          <w:szCs w:val="21"/>
        </w:rPr>
        <w:t>B.</w:t>
      </w:r>
      <w:r w:rsidRPr="005A1D7E">
        <w:rPr>
          <w:rFonts w:eastAsia="Times New Roman" w:cs="Arial"/>
          <w:color w:val="000000"/>
          <w:szCs w:val="21"/>
        </w:rPr>
        <w:t> Sphere      </w:t>
      </w:r>
      <w:r w:rsidRPr="005A1D7E">
        <w:rPr>
          <w:rFonts w:eastAsia="Times New Roman" w:cs="Arial"/>
          <w:b/>
          <w:bCs/>
          <w:color w:val="646464"/>
          <w:szCs w:val="21"/>
        </w:rPr>
        <w:t>C. </w:t>
      </w:r>
      <w:r w:rsidRPr="005A1D7E">
        <w:rPr>
          <w:rFonts w:eastAsia="Times New Roman" w:cs="Arial"/>
          <w:color w:val="000000"/>
          <w:szCs w:val="21"/>
        </w:rPr>
        <w:t>Cylinder      </w:t>
      </w:r>
      <w:r w:rsidRPr="005A1D7E">
        <w:rPr>
          <w:rFonts w:eastAsia="Times New Roman" w:cs="Arial"/>
          <w:b/>
          <w:bCs/>
          <w:color w:val="646464"/>
          <w:szCs w:val="21"/>
        </w:rPr>
        <w:t>D. </w:t>
      </w:r>
      <w:r w:rsidRPr="005A1D7E">
        <w:rPr>
          <w:rFonts w:eastAsia="Times New Roman" w:cs="Arial"/>
          <w:color w:val="000000"/>
          <w:szCs w:val="21"/>
        </w:rPr>
        <w:t>Cone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000000"/>
          <w:szCs w:val="21"/>
        </w:rPr>
        <w:t>Which of the following shape could you probably use to describe the shape of the refrigerator in your house?</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A</w:t>
      </w:r>
      <w:r w:rsidR="00D15368" w:rsidRPr="005A1D7E">
        <w:rPr>
          <w:rFonts w:eastAsia="Times New Roman" w:cs="Arial"/>
          <w:b/>
          <w:bCs/>
          <w:color w:val="646464"/>
          <w:szCs w:val="21"/>
        </w:rPr>
        <w:t xml:space="preserve"> </w:t>
      </w:r>
      <w:r w:rsidRPr="005A1D7E">
        <w:rPr>
          <w:rFonts w:eastAsia="Times New Roman" w:cs="Arial"/>
          <w:b/>
          <w:bCs/>
          <w:color w:val="646464"/>
          <w:szCs w:val="21"/>
        </w:rPr>
        <w:t>.</w:t>
      </w:r>
      <w:r w:rsidRPr="005A1D7E">
        <w:rPr>
          <w:rFonts w:eastAsia="Times New Roman" w:cs="Arial"/>
          <w:color w:val="000000"/>
          <w:szCs w:val="21"/>
        </w:rPr>
        <w:t>Cube      </w:t>
      </w:r>
      <w:r w:rsidRPr="005A1D7E">
        <w:rPr>
          <w:rFonts w:eastAsia="Times New Roman" w:cs="Arial"/>
          <w:b/>
          <w:bCs/>
          <w:color w:val="646464"/>
          <w:szCs w:val="21"/>
        </w:rPr>
        <w:t>B.</w:t>
      </w:r>
      <w:r w:rsidRPr="005A1D7E">
        <w:rPr>
          <w:rFonts w:eastAsia="Times New Roman" w:cs="Arial"/>
          <w:color w:val="000000"/>
          <w:szCs w:val="21"/>
        </w:rPr>
        <w:t> Sphere      </w:t>
      </w:r>
      <w:r w:rsidRPr="005A1D7E">
        <w:rPr>
          <w:rFonts w:eastAsia="Times New Roman" w:cs="Arial"/>
          <w:b/>
          <w:bCs/>
          <w:color w:val="646464"/>
          <w:szCs w:val="21"/>
        </w:rPr>
        <w:t>C. </w:t>
      </w:r>
      <w:r w:rsidRPr="005A1D7E">
        <w:rPr>
          <w:rFonts w:eastAsia="Times New Roman" w:cs="Arial"/>
          <w:color w:val="000000"/>
          <w:szCs w:val="21"/>
        </w:rPr>
        <w:t>Cylinder      </w:t>
      </w:r>
      <w:r w:rsidRPr="005A1D7E">
        <w:rPr>
          <w:rFonts w:eastAsia="Times New Roman" w:cs="Arial"/>
          <w:b/>
          <w:bCs/>
          <w:color w:val="646464"/>
          <w:szCs w:val="21"/>
        </w:rPr>
        <w:t>D. </w:t>
      </w:r>
      <w:r w:rsidRPr="005A1D7E">
        <w:rPr>
          <w:rFonts w:eastAsia="Times New Roman" w:cs="Arial"/>
          <w:color w:val="000000"/>
          <w:szCs w:val="21"/>
        </w:rPr>
        <w:t>rectangular prism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00940C81" w:rsidRPr="005A1D7E">
        <w:rPr>
          <w:rFonts w:eastAsia="Times New Roman" w:cs="Arial"/>
          <w:b/>
          <w:bCs/>
          <w:color w:val="646464"/>
          <w:szCs w:val="21"/>
        </w:rPr>
        <w:t>16</w:t>
      </w:r>
      <w:r w:rsidRPr="005A1D7E">
        <w:rPr>
          <w:rFonts w:eastAsia="Times New Roman" w:cs="Arial"/>
          <w:b/>
          <w:bCs/>
          <w:color w:val="646464"/>
          <w:szCs w:val="21"/>
        </w:rPr>
        <w:t>.</w:t>
      </w:r>
      <w:r w:rsidRPr="005A1D7E">
        <w:rPr>
          <w:rFonts w:eastAsia="Times New Roman" w:cs="Arial"/>
          <w:color w:val="000000"/>
          <w:szCs w:val="21"/>
        </w:rPr>
        <w:t>Suppose you have 3 quarters, 5 dimes, 2 pennies, and 1 nickel in your pocket. You tell a friend to pick only one coin. Which coin is your friend most likely to pick? Briefly explain why</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006A6049" w:rsidRPr="005A1D7E">
        <w:rPr>
          <w:rFonts w:eastAsia="Times New Roman" w:cs="Arial"/>
          <w:b/>
          <w:bCs/>
          <w:color w:val="646464"/>
          <w:szCs w:val="21"/>
        </w:rPr>
        <w:t>17</w:t>
      </w:r>
      <w:r w:rsidRPr="005A1D7E">
        <w:rPr>
          <w:rFonts w:eastAsia="Times New Roman" w:cs="Arial"/>
          <w:b/>
          <w:bCs/>
          <w:color w:val="646464"/>
          <w:szCs w:val="21"/>
        </w:rPr>
        <w:t>.</w:t>
      </w:r>
      <w:r w:rsidRPr="005A1D7E">
        <w:rPr>
          <w:rFonts w:eastAsia="Times New Roman" w:cs="Arial"/>
          <w:color w:val="000000"/>
          <w:szCs w:val="21"/>
        </w:rPr>
        <w:t> Write the following numbers in words</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000000"/>
          <w:szCs w:val="21"/>
        </w:rPr>
        <w:t>5669 ___________________________________________</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000000"/>
          <w:szCs w:val="21"/>
        </w:rPr>
        <w:t>8765 ___________________________________________</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006A6049" w:rsidRPr="005A1D7E">
        <w:rPr>
          <w:rFonts w:eastAsia="Times New Roman" w:cs="Arial"/>
          <w:b/>
          <w:bCs/>
          <w:color w:val="646464"/>
          <w:szCs w:val="21"/>
        </w:rPr>
        <w:t>18</w:t>
      </w:r>
      <w:r w:rsidRPr="005A1D7E">
        <w:rPr>
          <w:rFonts w:eastAsia="Times New Roman" w:cs="Arial"/>
          <w:b/>
          <w:bCs/>
          <w:color w:val="646464"/>
          <w:szCs w:val="21"/>
        </w:rPr>
        <w:t>. </w:t>
      </w:r>
      <w:r w:rsidRPr="005A1D7E">
        <w:rPr>
          <w:rFonts w:eastAsia="Times New Roman" w:cs="Arial"/>
          <w:color w:val="000000"/>
          <w:szCs w:val="21"/>
        </w:rPr>
        <w:t>Perform the following long division</w:t>
      </w:r>
    </w:p>
    <w:p w:rsidR="006A6049" w:rsidRPr="005A1D7E" w:rsidRDefault="006A6049" w:rsidP="00C03F11">
      <w:pPr>
        <w:shd w:val="clear" w:color="auto" w:fill="FFFFFF"/>
        <w:spacing w:before="150" w:after="450" w:line="240" w:lineRule="auto"/>
        <w:rPr>
          <w:rFonts w:eastAsia="Times New Roman" w:cs="Arial"/>
          <w:color w:val="646464"/>
          <w:szCs w:val="21"/>
        </w:rPr>
      </w:pPr>
      <w:r w:rsidRPr="005A1D7E">
        <w:rPr>
          <w:rFonts w:eastAsia="Times New Roman" w:cs="Arial"/>
          <w:color w:val="646464"/>
          <w:szCs w:val="21"/>
        </w:rPr>
        <w:t xml:space="preserve">       </w:t>
      </w:r>
      <w:r w:rsidRPr="005A1D7E">
        <w:rPr>
          <w:rFonts w:eastAsia="Times New Roman" w:cs="Arial"/>
          <w:noProof/>
          <w:color w:val="646464"/>
          <w:szCs w:val="21"/>
        </w:rPr>
        <w:drawing>
          <wp:inline distT="0" distB="0" distL="0" distR="0">
            <wp:extent cx="196215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295275"/>
                    </a:xfrm>
                    <a:prstGeom prst="rect">
                      <a:avLst/>
                    </a:prstGeom>
                    <a:noFill/>
                    <a:ln>
                      <a:noFill/>
                    </a:ln>
                  </pic:spPr>
                </pic:pic>
              </a:graphicData>
            </a:graphic>
          </wp:inline>
        </w:drawing>
      </w:r>
    </w:p>
    <w:tbl>
      <w:tblPr>
        <w:tblW w:w="9750" w:type="dxa"/>
        <w:tblCellMar>
          <w:top w:w="15" w:type="dxa"/>
          <w:left w:w="15" w:type="dxa"/>
          <w:bottom w:w="15" w:type="dxa"/>
          <w:right w:w="15" w:type="dxa"/>
        </w:tblCellMar>
        <w:tblLook w:val="04A0" w:firstRow="1" w:lastRow="0" w:firstColumn="1" w:lastColumn="0" w:noHBand="0" w:noVBand="1"/>
      </w:tblPr>
      <w:tblGrid>
        <w:gridCol w:w="9660"/>
        <w:gridCol w:w="90"/>
      </w:tblGrid>
      <w:tr w:rsidR="00C03F11" w:rsidRPr="005A1D7E" w:rsidTr="00C03F11">
        <w:tc>
          <w:tcPr>
            <w:tcW w:w="9660" w:type="dxa"/>
            <w:tcMar>
              <w:top w:w="0" w:type="dxa"/>
              <w:left w:w="0" w:type="dxa"/>
              <w:bottom w:w="0" w:type="dxa"/>
              <w:right w:w="0" w:type="dxa"/>
            </w:tcMar>
            <w:hideMark/>
          </w:tcPr>
          <w:p w:rsidR="00C03F11" w:rsidRPr="005A1D7E" w:rsidRDefault="00C03F11" w:rsidP="00C03F11">
            <w:pPr>
              <w:spacing w:after="0" w:line="240" w:lineRule="auto"/>
              <w:jc w:val="center"/>
              <w:divId w:val="1742751100"/>
              <w:rPr>
                <w:rFonts w:eastAsia="Times New Roman" w:cs="Times New Roman"/>
                <w:sz w:val="28"/>
                <w:szCs w:val="24"/>
              </w:rPr>
            </w:pPr>
          </w:p>
        </w:tc>
        <w:tc>
          <w:tcPr>
            <w:tcW w:w="90" w:type="dxa"/>
            <w:tcMar>
              <w:top w:w="0" w:type="dxa"/>
              <w:left w:w="0" w:type="dxa"/>
              <w:bottom w:w="0" w:type="dxa"/>
              <w:right w:w="0" w:type="dxa"/>
            </w:tcMar>
            <w:hideMark/>
          </w:tcPr>
          <w:p w:rsidR="00C03F11" w:rsidRPr="005A1D7E" w:rsidRDefault="00C03F11" w:rsidP="00C03F11">
            <w:pPr>
              <w:spacing w:after="0" w:line="240" w:lineRule="auto"/>
              <w:jc w:val="center"/>
              <w:rPr>
                <w:rFonts w:eastAsia="Times New Roman" w:cs="Times New Roman"/>
                <w:sz w:val="28"/>
                <w:szCs w:val="24"/>
              </w:rPr>
            </w:pPr>
          </w:p>
        </w:tc>
      </w:tr>
    </w:tbl>
    <w:p w:rsidR="00C03F11" w:rsidRPr="005A1D7E" w:rsidRDefault="006A6049" w:rsidP="00C03F11">
      <w:pPr>
        <w:shd w:val="clear" w:color="auto" w:fill="FFFFFF"/>
        <w:spacing w:before="150" w:after="450" w:line="240" w:lineRule="auto"/>
        <w:rPr>
          <w:rFonts w:eastAsia="Times New Roman" w:cs="Arial"/>
          <w:color w:val="000000"/>
          <w:szCs w:val="21"/>
        </w:rPr>
      </w:pPr>
      <w:r w:rsidRPr="005A1D7E">
        <w:rPr>
          <w:rFonts w:eastAsia="Times New Roman" w:cs="Arial"/>
          <w:b/>
          <w:bCs/>
          <w:color w:val="646464"/>
          <w:szCs w:val="21"/>
        </w:rPr>
        <w:t>19</w:t>
      </w:r>
      <w:r w:rsidR="00C03F11" w:rsidRPr="005A1D7E">
        <w:rPr>
          <w:rFonts w:eastAsia="Times New Roman" w:cs="Arial"/>
          <w:b/>
          <w:bCs/>
          <w:color w:val="646464"/>
          <w:szCs w:val="21"/>
        </w:rPr>
        <w:t>.</w:t>
      </w:r>
      <w:r w:rsidR="00C03F11" w:rsidRPr="005A1D7E">
        <w:rPr>
          <w:rFonts w:eastAsia="Times New Roman" w:cs="Arial"/>
          <w:color w:val="000000"/>
          <w:szCs w:val="21"/>
        </w:rPr>
        <w:t> Which two circles when added will give you a whole?</w:t>
      </w:r>
    </w:p>
    <w:p w:rsidR="00C03F11" w:rsidRPr="005A1D7E" w:rsidRDefault="00C03F11" w:rsidP="00C03F11">
      <w:pPr>
        <w:shd w:val="clear" w:color="auto" w:fill="FFFFFF"/>
        <w:spacing w:before="150" w:after="450" w:line="240" w:lineRule="auto"/>
        <w:rPr>
          <w:rFonts w:eastAsia="Times New Roman" w:cs="Arial"/>
          <w:color w:val="000000"/>
          <w:szCs w:val="21"/>
        </w:rPr>
      </w:pPr>
      <w:r w:rsidRPr="005A1D7E">
        <w:rPr>
          <w:rFonts w:eastAsia="Times New Roman" w:cs="Arial"/>
          <w:noProof/>
          <w:color w:val="000000"/>
          <w:szCs w:val="21"/>
        </w:rPr>
        <w:lastRenderedPageBreak/>
        <w:drawing>
          <wp:inline distT="0" distB="0" distL="0" distR="0">
            <wp:extent cx="3028950" cy="1781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8950" cy="1781175"/>
                    </a:xfrm>
                    <a:prstGeom prst="rect">
                      <a:avLst/>
                    </a:prstGeom>
                    <a:noFill/>
                    <a:ln>
                      <a:noFill/>
                    </a:ln>
                  </pic:spPr>
                </pic:pic>
              </a:graphicData>
            </a:graphic>
          </wp:inline>
        </w:drawing>
      </w:r>
    </w:p>
    <w:p w:rsidR="00C03F11" w:rsidRPr="005A1D7E" w:rsidRDefault="00AD1878" w:rsidP="00C03F11">
      <w:pPr>
        <w:shd w:val="clear" w:color="auto" w:fill="FFFFFF"/>
        <w:spacing w:before="150" w:after="450" w:line="240" w:lineRule="auto"/>
        <w:rPr>
          <w:rFonts w:eastAsia="Times New Roman" w:cs="Arial"/>
          <w:color w:val="646464"/>
          <w:szCs w:val="21"/>
        </w:rPr>
      </w:pPr>
      <w:r w:rsidRPr="005A1D7E">
        <w:rPr>
          <w:rFonts w:eastAsia="Times New Roman" w:cs="Times New Roman"/>
          <w:b/>
          <w:bCs/>
          <w:i/>
          <w:iCs/>
          <w:color w:val="404040"/>
          <w:sz w:val="28"/>
          <w:szCs w:val="24"/>
        </w:rPr>
        <w:t xml:space="preserve">                       </w:t>
      </w:r>
      <w:r w:rsidR="00C03F11" w:rsidRPr="005A1D7E">
        <w:rPr>
          <w:rFonts w:eastAsia="Times New Roman" w:cs="Times New Roman"/>
          <w:b/>
          <w:bCs/>
          <w:i/>
          <w:iCs/>
          <w:color w:val="404040"/>
          <w:sz w:val="28"/>
          <w:szCs w:val="24"/>
        </w:rPr>
        <w:t>Model of fractions</w:t>
      </w:r>
    </w:p>
    <w:tbl>
      <w:tblPr>
        <w:tblW w:w="9750" w:type="dxa"/>
        <w:tblCellMar>
          <w:top w:w="15" w:type="dxa"/>
          <w:left w:w="15" w:type="dxa"/>
          <w:bottom w:w="15" w:type="dxa"/>
          <w:right w:w="15" w:type="dxa"/>
        </w:tblCellMar>
        <w:tblLook w:val="04A0" w:firstRow="1" w:lastRow="0" w:firstColumn="1" w:lastColumn="0" w:noHBand="0" w:noVBand="1"/>
      </w:tblPr>
      <w:tblGrid>
        <w:gridCol w:w="9660"/>
        <w:gridCol w:w="90"/>
      </w:tblGrid>
      <w:tr w:rsidR="00C03F11" w:rsidRPr="005A1D7E" w:rsidTr="00C03F11">
        <w:tc>
          <w:tcPr>
            <w:tcW w:w="9660" w:type="dxa"/>
            <w:tcMar>
              <w:top w:w="0" w:type="dxa"/>
              <w:left w:w="0" w:type="dxa"/>
              <w:bottom w:w="0" w:type="dxa"/>
              <w:right w:w="0" w:type="dxa"/>
            </w:tcMar>
            <w:hideMark/>
          </w:tcPr>
          <w:p w:rsidR="00C03F11" w:rsidRPr="005A1D7E" w:rsidRDefault="00C03F11" w:rsidP="00C03F11">
            <w:pPr>
              <w:spacing w:after="0" w:line="240" w:lineRule="auto"/>
              <w:jc w:val="center"/>
              <w:divId w:val="948002864"/>
              <w:rPr>
                <w:rFonts w:eastAsia="Times New Roman" w:cs="Times New Roman"/>
                <w:sz w:val="28"/>
                <w:szCs w:val="24"/>
              </w:rPr>
            </w:pPr>
          </w:p>
        </w:tc>
        <w:tc>
          <w:tcPr>
            <w:tcW w:w="90" w:type="dxa"/>
            <w:tcMar>
              <w:top w:w="0" w:type="dxa"/>
              <w:left w:w="0" w:type="dxa"/>
              <w:bottom w:w="0" w:type="dxa"/>
              <w:right w:w="0" w:type="dxa"/>
            </w:tcMar>
            <w:hideMark/>
          </w:tcPr>
          <w:p w:rsidR="00C03F11" w:rsidRPr="005A1D7E" w:rsidRDefault="00C03F11" w:rsidP="00C03F11">
            <w:pPr>
              <w:spacing w:after="0" w:line="240" w:lineRule="auto"/>
              <w:jc w:val="center"/>
              <w:rPr>
                <w:rFonts w:eastAsia="Times New Roman" w:cs="Times New Roman"/>
                <w:sz w:val="28"/>
                <w:szCs w:val="24"/>
              </w:rPr>
            </w:pPr>
          </w:p>
        </w:tc>
      </w:tr>
    </w:tbl>
    <w:p w:rsidR="00637F67" w:rsidRPr="005A1D7E" w:rsidRDefault="00C03F11" w:rsidP="00C03F11">
      <w:pPr>
        <w:shd w:val="clear" w:color="auto" w:fill="FFFFFF"/>
        <w:spacing w:before="150" w:after="450" w:line="240" w:lineRule="auto"/>
        <w:rPr>
          <w:rFonts w:eastAsia="Times New Roman" w:cs="Arial"/>
          <w:b/>
          <w:bCs/>
          <w:color w:val="646464"/>
          <w:szCs w:val="21"/>
        </w:rPr>
      </w:pPr>
      <w:r w:rsidRPr="005A1D7E">
        <w:rPr>
          <w:rFonts w:eastAsia="Times New Roman" w:cs="Arial"/>
          <w:b/>
          <w:bCs/>
          <w:color w:val="646464"/>
          <w:szCs w:val="21"/>
        </w:rPr>
        <w:t>Choice #1</w:t>
      </w:r>
      <w:r w:rsidRPr="005A1D7E">
        <w:rPr>
          <w:rFonts w:eastAsia="Times New Roman" w:cs="Arial"/>
          <w:color w:val="000000"/>
          <w:szCs w:val="21"/>
        </w:rPr>
        <w:t>: A and C </w:t>
      </w:r>
      <w:r w:rsidRPr="005A1D7E">
        <w:rPr>
          <w:rFonts w:eastAsia="Times New Roman" w:cs="Arial"/>
          <w:b/>
          <w:bCs/>
          <w:color w:val="646464"/>
          <w:szCs w:val="21"/>
        </w:rPr>
        <w:t>Choice #2</w:t>
      </w:r>
      <w:r w:rsidRPr="005A1D7E">
        <w:rPr>
          <w:rFonts w:eastAsia="Times New Roman" w:cs="Arial"/>
          <w:color w:val="000000"/>
          <w:szCs w:val="21"/>
        </w:rPr>
        <w:t>: B and C </w:t>
      </w:r>
      <w:r w:rsidRPr="005A1D7E">
        <w:rPr>
          <w:rFonts w:eastAsia="Times New Roman" w:cs="Arial"/>
          <w:b/>
          <w:bCs/>
          <w:color w:val="646464"/>
          <w:szCs w:val="21"/>
        </w:rPr>
        <w:t>Choice #3</w:t>
      </w:r>
      <w:r w:rsidRPr="005A1D7E">
        <w:rPr>
          <w:rFonts w:eastAsia="Times New Roman" w:cs="Arial"/>
          <w:color w:val="000000"/>
          <w:szCs w:val="21"/>
        </w:rPr>
        <w:t>: A and B </w:t>
      </w:r>
      <w:r w:rsidRPr="005A1D7E">
        <w:rPr>
          <w:rFonts w:eastAsia="Times New Roman" w:cs="Arial"/>
          <w:b/>
          <w:bCs/>
          <w:color w:val="646464"/>
          <w:szCs w:val="21"/>
        </w:rPr>
        <w:t>Choice #4</w:t>
      </w:r>
      <w:r w:rsidRPr="005A1D7E">
        <w:rPr>
          <w:rFonts w:eastAsia="Times New Roman" w:cs="Arial"/>
          <w:color w:val="000000"/>
          <w:szCs w:val="21"/>
        </w:rPr>
        <w:t>: B and D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006A6049" w:rsidRPr="005A1D7E">
        <w:rPr>
          <w:rFonts w:eastAsia="Times New Roman" w:cs="Arial"/>
          <w:b/>
          <w:bCs/>
          <w:color w:val="646464"/>
          <w:szCs w:val="21"/>
        </w:rPr>
        <w:t>20</w:t>
      </w:r>
      <w:r w:rsidRPr="005A1D7E">
        <w:rPr>
          <w:rFonts w:eastAsia="Times New Roman" w:cs="Arial"/>
          <w:b/>
          <w:bCs/>
          <w:color w:val="646464"/>
          <w:szCs w:val="21"/>
        </w:rPr>
        <w:t>.</w:t>
      </w:r>
      <w:r w:rsidRPr="005A1D7E">
        <w:rPr>
          <w:rFonts w:eastAsia="Times New Roman" w:cs="Arial"/>
          <w:color w:val="000000"/>
          <w:szCs w:val="21"/>
        </w:rPr>
        <w:t> Make a circle. Break the circle into 4 equal pieces. Then, shade two-fourths of the circle.</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006A6049" w:rsidRPr="005A1D7E">
        <w:rPr>
          <w:rFonts w:eastAsia="Times New Roman" w:cs="Arial"/>
          <w:b/>
          <w:bCs/>
          <w:color w:val="646464"/>
          <w:szCs w:val="21"/>
        </w:rPr>
        <w:t>21</w:t>
      </w:r>
      <w:r w:rsidRPr="005A1D7E">
        <w:rPr>
          <w:rFonts w:eastAsia="Times New Roman" w:cs="Arial"/>
          <w:b/>
          <w:bCs/>
          <w:color w:val="646464"/>
          <w:szCs w:val="21"/>
        </w:rPr>
        <w:t>.</w:t>
      </w:r>
      <w:r w:rsidRPr="005A1D7E">
        <w:rPr>
          <w:rFonts w:eastAsia="Times New Roman" w:cs="Arial"/>
          <w:color w:val="000000"/>
          <w:szCs w:val="21"/>
        </w:rPr>
        <w:t> Make two circles. Break both circles into 4 equal pieces. Then, shade three-fourths of the first circle and one-fourth of the second circle</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lastRenderedPageBreak/>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000000"/>
          <w:szCs w:val="21"/>
        </w:rPr>
        <w:t>a. What is three-fourths minus one-fourth? _______________________</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000000"/>
          <w:szCs w:val="21"/>
        </w:rPr>
        <w:t>b. What is three-fourths plus one-</w:t>
      </w:r>
      <w:proofErr w:type="gramStart"/>
      <w:r w:rsidRPr="005A1D7E">
        <w:rPr>
          <w:rFonts w:eastAsia="Times New Roman" w:cs="Arial"/>
          <w:color w:val="000000"/>
          <w:szCs w:val="21"/>
        </w:rPr>
        <w:t>fourth?_</w:t>
      </w:r>
      <w:proofErr w:type="gramEnd"/>
      <w:r w:rsidRPr="005A1D7E">
        <w:rPr>
          <w:rFonts w:eastAsia="Times New Roman" w:cs="Arial"/>
          <w:color w:val="000000"/>
          <w:szCs w:val="21"/>
        </w:rPr>
        <w:t>________________________</w:t>
      </w:r>
      <w:r w:rsidRPr="005A1D7E">
        <w:rPr>
          <w:rFonts w:eastAsia="Times New Roman" w:cs="Arial"/>
          <w:color w:val="646464"/>
          <w:szCs w:val="21"/>
        </w:rPr>
        <w:br/>
      </w:r>
      <w:r w:rsidRPr="005A1D7E">
        <w:rPr>
          <w:rFonts w:eastAsia="Times New Roman" w:cs="Arial"/>
          <w:color w:val="646464"/>
          <w:szCs w:val="21"/>
        </w:rPr>
        <w:br/>
      </w:r>
      <w:r w:rsidR="00A40902" w:rsidRPr="005A1D7E">
        <w:rPr>
          <w:rFonts w:eastAsia="Times New Roman" w:cs="Arial"/>
          <w:b/>
          <w:bCs/>
          <w:color w:val="646464"/>
          <w:szCs w:val="21"/>
        </w:rPr>
        <w:t>21</w:t>
      </w:r>
      <w:r w:rsidRPr="005A1D7E">
        <w:rPr>
          <w:rFonts w:eastAsia="Times New Roman" w:cs="Arial"/>
          <w:b/>
          <w:bCs/>
          <w:color w:val="646464"/>
          <w:szCs w:val="21"/>
        </w:rPr>
        <w:t>.</w:t>
      </w:r>
      <w:r w:rsidRPr="005A1D7E">
        <w:rPr>
          <w:rFonts w:eastAsia="Times New Roman" w:cs="Arial"/>
          <w:color w:val="000000"/>
          <w:szCs w:val="21"/>
        </w:rPr>
        <w:t> Which math problem(s) means the same thing as 40 + (100 + 300)? ______________</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b/>
          <w:bCs/>
          <w:color w:val="646464"/>
          <w:szCs w:val="21"/>
        </w:rPr>
        <w:t>A.</w:t>
      </w:r>
      <w:r w:rsidRPr="005A1D7E">
        <w:rPr>
          <w:rFonts w:eastAsia="Times New Roman" w:cs="Arial"/>
          <w:color w:val="000000"/>
          <w:szCs w:val="21"/>
        </w:rPr>
        <w:t> 140 + 300      </w:t>
      </w:r>
      <w:r w:rsidRPr="005A1D7E">
        <w:rPr>
          <w:rFonts w:eastAsia="Times New Roman" w:cs="Arial"/>
          <w:b/>
          <w:bCs/>
          <w:color w:val="646464"/>
          <w:szCs w:val="21"/>
        </w:rPr>
        <w:t>B.</w:t>
      </w:r>
      <w:r w:rsidRPr="005A1D7E">
        <w:rPr>
          <w:rFonts w:eastAsia="Times New Roman" w:cs="Arial"/>
          <w:color w:val="000000"/>
          <w:szCs w:val="21"/>
        </w:rPr>
        <w:t> 40 + 500      </w:t>
      </w:r>
      <w:r w:rsidRPr="005A1D7E">
        <w:rPr>
          <w:rFonts w:eastAsia="Times New Roman" w:cs="Arial"/>
          <w:b/>
          <w:bCs/>
          <w:color w:val="646464"/>
          <w:szCs w:val="21"/>
        </w:rPr>
        <w:t>C. </w:t>
      </w:r>
      <w:r w:rsidRPr="005A1D7E">
        <w:rPr>
          <w:rFonts w:eastAsia="Times New Roman" w:cs="Arial"/>
          <w:color w:val="000000"/>
          <w:szCs w:val="21"/>
        </w:rPr>
        <w:t>40 × 11     </w:t>
      </w:r>
      <w:r w:rsidRPr="005A1D7E">
        <w:rPr>
          <w:rFonts w:eastAsia="Times New Roman" w:cs="Arial"/>
          <w:b/>
          <w:bCs/>
          <w:color w:val="646464"/>
          <w:szCs w:val="21"/>
        </w:rPr>
        <w:t>D. </w:t>
      </w:r>
      <w:r w:rsidRPr="005A1D7E">
        <w:rPr>
          <w:rFonts w:eastAsia="Times New Roman" w:cs="Arial"/>
          <w:color w:val="000000"/>
          <w:szCs w:val="21"/>
        </w:rPr>
        <w:t>40 ×100 + ( 30 )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00A40902" w:rsidRPr="005A1D7E">
        <w:rPr>
          <w:rFonts w:eastAsia="Times New Roman" w:cs="Arial"/>
          <w:b/>
          <w:bCs/>
          <w:color w:val="646464"/>
          <w:szCs w:val="21"/>
        </w:rPr>
        <w:t>22</w:t>
      </w:r>
      <w:r w:rsidRPr="005A1D7E">
        <w:rPr>
          <w:rFonts w:eastAsia="Times New Roman" w:cs="Arial"/>
          <w:b/>
          <w:bCs/>
          <w:color w:val="646464"/>
          <w:szCs w:val="21"/>
        </w:rPr>
        <w:t>.</w:t>
      </w:r>
      <w:r w:rsidRPr="005A1D7E">
        <w:rPr>
          <w:rFonts w:eastAsia="Times New Roman" w:cs="Arial"/>
          <w:color w:val="000000"/>
          <w:szCs w:val="21"/>
        </w:rPr>
        <w:t xml:space="preserve"> Problem solving </w:t>
      </w:r>
      <w:r w:rsidR="00637F67" w:rsidRPr="005A1D7E">
        <w:rPr>
          <w:rFonts w:eastAsia="Times New Roman" w:cs="Arial"/>
          <w:color w:val="000000"/>
          <w:szCs w:val="21"/>
        </w:rPr>
        <w:t>skills.</w:t>
      </w:r>
      <w:r w:rsidR="00637F67" w:rsidRPr="005A1D7E">
        <w:rPr>
          <w:rFonts w:eastAsia="Times New Roman" w:cs="Arial"/>
          <w:b/>
          <w:bCs/>
          <w:color w:val="646464"/>
          <w:szCs w:val="21"/>
        </w:rPr>
        <w:t xml:space="preserve"> </w:t>
      </w:r>
    </w:p>
    <w:p w:rsidR="00A40902" w:rsidRPr="005A1D7E" w:rsidRDefault="00C03F11" w:rsidP="00C03F11">
      <w:pPr>
        <w:shd w:val="clear" w:color="auto" w:fill="FFFFFF"/>
        <w:spacing w:before="150" w:after="450" w:line="240" w:lineRule="auto"/>
        <w:rPr>
          <w:rFonts w:eastAsia="Times New Roman" w:cs="Arial"/>
          <w:color w:val="646464"/>
          <w:szCs w:val="21"/>
        </w:rPr>
      </w:pPr>
      <w:r w:rsidRPr="005A1D7E">
        <w:rPr>
          <w:rFonts w:eastAsia="Times New Roman" w:cs="Arial"/>
          <w:color w:val="646464"/>
          <w:szCs w:val="21"/>
        </w:rPr>
        <w:br/>
      </w:r>
      <w:r w:rsidRPr="005A1D7E">
        <w:rPr>
          <w:rFonts w:eastAsia="Times New Roman" w:cs="Arial"/>
          <w:color w:val="000000"/>
          <w:szCs w:val="21"/>
        </w:rPr>
        <w:t>You 6700 dollars in your pocket. You want to buy 7 laptop costing each 800 dollars.</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000000"/>
          <w:szCs w:val="21"/>
        </w:rPr>
        <w:t xml:space="preserve">How much will the 7 laptops </w:t>
      </w:r>
      <w:proofErr w:type="gramStart"/>
      <w:r w:rsidRPr="005A1D7E">
        <w:rPr>
          <w:rFonts w:eastAsia="Times New Roman" w:cs="Arial"/>
          <w:color w:val="000000"/>
          <w:szCs w:val="21"/>
        </w:rPr>
        <w:t>cost?_</w:t>
      </w:r>
      <w:proofErr w:type="gramEnd"/>
      <w:r w:rsidRPr="005A1D7E">
        <w:rPr>
          <w:rFonts w:eastAsia="Times New Roman" w:cs="Arial"/>
          <w:color w:val="000000"/>
          <w:szCs w:val="21"/>
        </w:rPr>
        <w:t>________</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006A6049" w:rsidRPr="005A1D7E">
        <w:rPr>
          <w:rFonts w:eastAsia="Times New Roman" w:cs="Arial"/>
          <w:b/>
          <w:bCs/>
          <w:color w:val="646464"/>
          <w:szCs w:val="21"/>
        </w:rPr>
        <w:t>22</w:t>
      </w:r>
      <w:r w:rsidRPr="005A1D7E">
        <w:rPr>
          <w:rFonts w:eastAsia="Times New Roman" w:cs="Arial"/>
          <w:b/>
          <w:bCs/>
          <w:color w:val="646464"/>
          <w:szCs w:val="21"/>
        </w:rPr>
        <w:t>.</w:t>
      </w:r>
      <w:r w:rsidRPr="005A1D7E">
        <w:rPr>
          <w:rFonts w:eastAsia="Times New Roman" w:cs="Arial"/>
          <w:color w:val="000000"/>
          <w:szCs w:val="21"/>
        </w:rPr>
        <w:t> If 5 books cost 100 dollars, what is the price of 2 books? (Suppose you bought 5 of the same book)</w:t>
      </w:r>
      <w:r w:rsidRPr="005A1D7E">
        <w:rPr>
          <w:rFonts w:eastAsia="Times New Roman" w:cs="Arial"/>
          <w:color w:val="646464"/>
          <w:szCs w:val="21"/>
        </w:rPr>
        <w:br/>
      </w:r>
    </w:p>
    <w:p w:rsidR="00C03F11" w:rsidRPr="005A1D7E" w:rsidRDefault="00C03F11" w:rsidP="00C03F11">
      <w:pPr>
        <w:shd w:val="clear" w:color="auto" w:fill="FFFFFF"/>
        <w:spacing w:before="150" w:after="450" w:line="240" w:lineRule="auto"/>
        <w:rPr>
          <w:rFonts w:eastAsia="Times New Roman" w:cs="Arial"/>
          <w:color w:val="646464"/>
          <w:szCs w:val="21"/>
        </w:rPr>
      </w:pPr>
      <w:r w:rsidRPr="005A1D7E">
        <w:rPr>
          <w:rFonts w:eastAsia="Times New Roman" w:cs="Arial"/>
          <w:color w:val="646464"/>
          <w:szCs w:val="21"/>
        </w:rPr>
        <w:br/>
      </w:r>
      <w:r w:rsidR="006A6049" w:rsidRPr="005A1D7E">
        <w:rPr>
          <w:rFonts w:eastAsia="Times New Roman" w:cs="Arial"/>
          <w:b/>
          <w:bCs/>
          <w:color w:val="646464"/>
          <w:szCs w:val="21"/>
        </w:rPr>
        <w:t>23.</w:t>
      </w:r>
      <w:r w:rsidRPr="005A1D7E">
        <w:rPr>
          <w:rFonts w:eastAsia="Times New Roman" w:cs="Arial"/>
          <w:color w:val="000000"/>
          <w:szCs w:val="21"/>
        </w:rPr>
        <w:t>The area of the shape below is</w:t>
      </w:r>
    </w:p>
    <w:tbl>
      <w:tblPr>
        <w:tblW w:w="9750" w:type="dxa"/>
        <w:tblCellMar>
          <w:top w:w="15" w:type="dxa"/>
          <w:left w:w="15" w:type="dxa"/>
          <w:bottom w:w="15" w:type="dxa"/>
          <w:right w:w="15" w:type="dxa"/>
        </w:tblCellMar>
        <w:tblLook w:val="04A0" w:firstRow="1" w:lastRow="0" w:firstColumn="1" w:lastColumn="0" w:noHBand="0" w:noVBand="1"/>
      </w:tblPr>
      <w:tblGrid>
        <w:gridCol w:w="9660"/>
        <w:gridCol w:w="90"/>
      </w:tblGrid>
      <w:tr w:rsidR="00C03F11" w:rsidRPr="005A1D7E" w:rsidTr="00C03F11">
        <w:tc>
          <w:tcPr>
            <w:tcW w:w="9660" w:type="dxa"/>
            <w:tcMar>
              <w:top w:w="0" w:type="dxa"/>
              <w:left w:w="0" w:type="dxa"/>
              <w:bottom w:w="0" w:type="dxa"/>
              <w:right w:w="0" w:type="dxa"/>
            </w:tcMar>
            <w:hideMark/>
          </w:tcPr>
          <w:p w:rsidR="00C03F11" w:rsidRPr="005A1D7E" w:rsidRDefault="00C03F11" w:rsidP="00C03F11">
            <w:pPr>
              <w:spacing w:after="0" w:line="240" w:lineRule="auto"/>
              <w:jc w:val="center"/>
              <w:divId w:val="693388948"/>
              <w:rPr>
                <w:rFonts w:eastAsia="Times New Roman" w:cs="Times New Roman"/>
                <w:sz w:val="28"/>
                <w:szCs w:val="24"/>
              </w:rPr>
            </w:pPr>
            <w:r w:rsidRPr="005A1D7E">
              <w:rPr>
                <w:rFonts w:eastAsia="Times New Roman" w:cs="Times New Roman"/>
                <w:noProof/>
                <w:sz w:val="28"/>
                <w:szCs w:val="24"/>
              </w:rPr>
              <w:drawing>
                <wp:inline distT="0" distB="0" distL="0" distR="0">
                  <wp:extent cx="1609725" cy="485775"/>
                  <wp:effectExtent l="0" t="0" r="9525" b="9525"/>
                  <wp:docPr id="3" name="Picture 3" descr="Square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quare uni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a:ln>
                            <a:noFill/>
                          </a:ln>
                        </pic:spPr>
                      </pic:pic>
                    </a:graphicData>
                  </a:graphic>
                </wp:inline>
              </w:drawing>
            </w:r>
          </w:p>
        </w:tc>
        <w:tc>
          <w:tcPr>
            <w:tcW w:w="90" w:type="dxa"/>
            <w:tcMar>
              <w:top w:w="0" w:type="dxa"/>
              <w:left w:w="0" w:type="dxa"/>
              <w:bottom w:w="0" w:type="dxa"/>
              <w:right w:w="0" w:type="dxa"/>
            </w:tcMar>
            <w:hideMark/>
          </w:tcPr>
          <w:p w:rsidR="00C03F11" w:rsidRPr="005A1D7E" w:rsidRDefault="00C03F11" w:rsidP="00C03F11">
            <w:pPr>
              <w:spacing w:after="0" w:line="240" w:lineRule="auto"/>
              <w:jc w:val="center"/>
              <w:rPr>
                <w:rFonts w:eastAsia="Times New Roman" w:cs="Times New Roman"/>
                <w:sz w:val="28"/>
                <w:szCs w:val="24"/>
              </w:rPr>
            </w:pPr>
          </w:p>
        </w:tc>
      </w:tr>
      <w:tr w:rsidR="00C03F11" w:rsidRPr="005A1D7E" w:rsidTr="00C03F11">
        <w:tc>
          <w:tcPr>
            <w:tcW w:w="9660" w:type="dxa"/>
            <w:tcMar>
              <w:top w:w="0" w:type="dxa"/>
              <w:left w:w="0" w:type="dxa"/>
              <w:bottom w:w="0" w:type="dxa"/>
              <w:right w:w="0" w:type="dxa"/>
            </w:tcMar>
            <w:hideMark/>
          </w:tcPr>
          <w:p w:rsidR="00C03F11" w:rsidRPr="005A1D7E" w:rsidRDefault="00C03F11" w:rsidP="00C03F11">
            <w:pPr>
              <w:spacing w:after="0" w:line="240" w:lineRule="auto"/>
              <w:jc w:val="center"/>
              <w:rPr>
                <w:rFonts w:eastAsia="Times New Roman" w:cs="Times New Roman"/>
                <w:sz w:val="28"/>
                <w:szCs w:val="24"/>
              </w:rPr>
            </w:pPr>
            <w:r w:rsidRPr="005A1D7E">
              <w:rPr>
                <w:rFonts w:eastAsia="Times New Roman" w:cs="Times New Roman"/>
                <w:noProof/>
                <w:sz w:val="28"/>
                <w:szCs w:val="24"/>
              </w:rPr>
              <w:drawing>
                <wp:inline distT="0" distB="0" distL="0" distR="0">
                  <wp:extent cx="1609725" cy="485775"/>
                  <wp:effectExtent l="0" t="0" r="9525" b="9525"/>
                  <wp:docPr id="2" name="Picture 2" descr="square-uni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quare-unit-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a:ln>
                            <a:noFill/>
                          </a:ln>
                        </pic:spPr>
                      </pic:pic>
                    </a:graphicData>
                  </a:graphic>
                </wp:inline>
              </w:drawing>
            </w:r>
          </w:p>
          <w:p w:rsidR="00C03F11" w:rsidRPr="005A1D7E" w:rsidRDefault="00C03F11" w:rsidP="00C03F11">
            <w:pPr>
              <w:spacing w:after="240" w:line="240" w:lineRule="auto"/>
              <w:rPr>
                <w:rFonts w:eastAsia="Times New Roman" w:cs="Times New Roman"/>
                <w:sz w:val="28"/>
                <w:szCs w:val="24"/>
              </w:rPr>
            </w:pPr>
            <w:r w:rsidRPr="005A1D7E">
              <w:rPr>
                <w:rFonts w:eastAsia="Times New Roman" w:cs="Times New Roman"/>
                <w:sz w:val="28"/>
                <w:szCs w:val="24"/>
              </w:rPr>
              <w:br/>
            </w:r>
          </w:p>
        </w:tc>
        <w:tc>
          <w:tcPr>
            <w:tcW w:w="90" w:type="dxa"/>
            <w:tcMar>
              <w:top w:w="0" w:type="dxa"/>
              <w:left w:w="0" w:type="dxa"/>
              <w:bottom w:w="0" w:type="dxa"/>
              <w:right w:w="0" w:type="dxa"/>
            </w:tcMar>
            <w:hideMark/>
          </w:tcPr>
          <w:p w:rsidR="00C03F11" w:rsidRPr="005A1D7E" w:rsidRDefault="00C03F11" w:rsidP="00C03F11">
            <w:pPr>
              <w:spacing w:after="240" w:line="240" w:lineRule="auto"/>
              <w:rPr>
                <w:rFonts w:eastAsia="Times New Roman" w:cs="Times New Roman"/>
                <w:sz w:val="28"/>
                <w:szCs w:val="24"/>
              </w:rPr>
            </w:pPr>
          </w:p>
        </w:tc>
      </w:tr>
    </w:tbl>
    <w:p w:rsidR="00C03F11" w:rsidRPr="005A1D7E" w:rsidRDefault="00C03F11" w:rsidP="00AD1878">
      <w:pPr>
        <w:shd w:val="clear" w:color="auto" w:fill="FFFFFF"/>
        <w:spacing w:before="150" w:after="450" w:line="240" w:lineRule="auto"/>
        <w:rPr>
          <w:rFonts w:eastAsia="Times New Roman" w:cs="Arial"/>
          <w:color w:val="646464"/>
          <w:szCs w:val="21"/>
        </w:rPr>
      </w:pPr>
      <w:r w:rsidRPr="005A1D7E">
        <w:rPr>
          <w:rFonts w:eastAsia="Times New Roman" w:cs="Arial"/>
          <w:b/>
          <w:bCs/>
          <w:color w:val="646464"/>
          <w:szCs w:val="21"/>
        </w:rPr>
        <w:t>A.</w:t>
      </w:r>
      <w:r w:rsidRPr="005A1D7E">
        <w:rPr>
          <w:rFonts w:eastAsia="Times New Roman" w:cs="Arial"/>
          <w:color w:val="000000"/>
          <w:szCs w:val="21"/>
        </w:rPr>
        <w:t> 14 square units      </w:t>
      </w:r>
      <w:r w:rsidRPr="005A1D7E">
        <w:rPr>
          <w:rFonts w:eastAsia="Times New Roman" w:cs="Arial"/>
          <w:b/>
          <w:bCs/>
          <w:color w:val="646464"/>
          <w:szCs w:val="21"/>
        </w:rPr>
        <w:t>B.</w:t>
      </w:r>
      <w:r w:rsidRPr="005A1D7E">
        <w:rPr>
          <w:rFonts w:eastAsia="Times New Roman" w:cs="Arial"/>
          <w:color w:val="000000"/>
          <w:szCs w:val="21"/>
        </w:rPr>
        <w:t> 17 square units      </w:t>
      </w:r>
      <w:r w:rsidRPr="005A1D7E">
        <w:rPr>
          <w:rFonts w:eastAsia="Times New Roman" w:cs="Arial"/>
          <w:b/>
          <w:bCs/>
          <w:color w:val="646464"/>
          <w:szCs w:val="21"/>
        </w:rPr>
        <w:t>C. </w:t>
      </w:r>
      <w:r w:rsidRPr="005A1D7E">
        <w:rPr>
          <w:rFonts w:eastAsia="Times New Roman" w:cs="Arial"/>
          <w:color w:val="000000"/>
          <w:szCs w:val="21"/>
        </w:rPr>
        <w:t>10 square units × 11     </w:t>
      </w:r>
      <w:r w:rsidRPr="005A1D7E">
        <w:rPr>
          <w:rFonts w:eastAsia="Times New Roman" w:cs="Arial"/>
          <w:b/>
          <w:bCs/>
          <w:color w:val="646464"/>
          <w:szCs w:val="21"/>
        </w:rPr>
        <w:t>D. </w:t>
      </w:r>
      <w:r w:rsidRPr="005A1D7E">
        <w:rPr>
          <w:rFonts w:eastAsia="Times New Roman" w:cs="Arial"/>
          <w:color w:val="000000"/>
          <w:szCs w:val="21"/>
        </w:rPr>
        <w:t>16 square units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lastRenderedPageBreak/>
        <w:br/>
      </w:r>
      <w:r w:rsidR="006A6049" w:rsidRPr="005A1D7E">
        <w:rPr>
          <w:rFonts w:eastAsia="Times New Roman" w:cs="Arial"/>
          <w:b/>
          <w:bCs/>
          <w:color w:val="646464"/>
          <w:szCs w:val="21"/>
        </w:rPr>
        <w:t>24</w:t>
      </w:r>
      <w:r w:rsidRPr="005A1D7E">
        <w:rPr>
          <w:rFonts w:eastAsia="Times New Roman" w:cs="Arial"/>
          <w:b/>
          <w:bCs/>
          <w:color w:val="646464"/>
          <w:szCs w:val="21"/>
        </w:rPr>
        <w:t>.</w:t>
      </w:r>
      <w:r w:rsidRPr="005A1D7E">
        <w:rPr>
          <w:rFonts w:eastAsia="Times New Roman" w:cs="Arial"/>
          <w:color w:val="000000"/>
          <w:szCs w:val="21"/>
        </w:rPr>
        <w:t> In the space below, draw 2 lines that are parallel and a third line that is perpendicular to the parallel lines </w:t>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r w:rsidRPr="005A1D7E">
        <w:rPr>
          <w:rFonts w:eastAsia="Times New Roman" w:cs="Arial"/>
          <w:color w:val="646464"/>
          <w:szCs w:val="21"/>
        </w:rPr>
        <w:br/>
      </w:r>
    </w:p>
    <w:p w:rsidR="00C03F11" w:rsidRPr="005A1D7E" w:rsidRDefault="00C03F11" w:rsidP="00C03F11">
      <w:pPr>
        <w:shd w:val="clear" w:color="auto" w:fill="FFFFFF"/>
        <w:spacing w:after="0" w:line="240" w:lineRule="auto"/>
        <w:rPr>
          <w:rFonts w:eastAsia="Times New Roman" w:cs="Arial"/>
          <w:color w:val="646464"/>
          <w:szCs w:val="21"/>
        </w:rPr>
      </w:pPr>
      <w:r w:rsidRPr="005A1D7E">
        <w:rPr>
          <w:rFonts w:eastAsia="Times New Roman" w:cs="Arial"/>
          <w:color w:val="646464"/>
          <w:szCs w:val="21"/>
        </w:rPr>
        <w:br/>
      </w:r>
    </w:p>
    <w:p w:rsidR="00C03F11" w:rsidRPr="005A1D7E" w:rsidRDefault="00C03F11" w:rsidP="00C03F11">
      <w:pPr>
        <w:shd w:val="clear" w:color="auto" w:fill="FFFFFF"/>
        <w:spacing w:after="240" w:line="240" w:lineRule="auto"/>
        <w:rPr>
          <w:rFonts w:eastAsia="Times New Roman" w:cs="Arial"/>
          <w:color w:val="646464"/>
          <w:szCs w:val="21"/>
        </w:rPr>
      </w:pPr>
    </w:p>
    <w:p w:rsidR="00C03F11" w:rsidRPr="005A1D7E" w:rsidRDefault="00C03F11" w:rsidP="00C03F11">
      <w:pPr>
        <w:shd w:val="clear" w:color="auto" w:fill="FFFFFF"/>
        <w:spacing w:after="240" w:line="240" w:lineRule="auto"/>
        <w:rPr>
          <w:rFonts w:eastAsia="Times New Roman" w:cs="Arial"/>
          <w:color w:val="646464"/>
          <w:szCs w:val="21"/>
        </w:rPr>
      </w:pPr>
    </w:p>
    <w:sectPr w:rsidR="00C03F11" w:rsidRPr="005A1D7E" w:rsidSect="005A1D7E">
      <w:headerReference w:type="default" r:id="rId14"/>
      <w:footerReference w:type="default" r:id="rId15"/>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A69" w:rsidRDefault="001A0A69" w:rsidP="005A1D7E">
      <w:pPr>
        <w:spacing w:after="0" w:line="240" w:lineRule="auto"/>
      </w:pPr>
      <w:r>
        <w:separator/>
      </w:r>
    </w:p>
  </w:endnote>
  <w:endnote w:type="continuationSeparator" w:id="0">
    <w:p w:rsidR="001A0A69" w:rsidRDefault="001A0A69" w:rsidP="005A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D7E" w:rsidRDefault="005A1D7E" w:rsidP="005A1D7E">
    <w:pPr>
      <w:pStyle w:val="Footer"/>
    </w:pPr>
    <w:r>
      <w:rPr>
        <w:noProof/>
      </w:rPr>
      <mc:AlternateContent>
        <mc:Choice Requires="wps">
          <w:drawing>
            <wp:anchor distT="0" distB="0" distL="114300" distR="114300" simplePos="0" relativeHeight="251661312" behindDoc="0" locked="0" layoutInCell="1" allowOverlap="1" wp14:anchorId="673DEA10" wp14:editId="4D49579B">
              <wp:simplePos x="0" y="0"/>
              <wp:positionH relativeFrom="page">
                <wp:align>right</wp:align>
              </wp:positionH>
              <wp:positionV relativeFrom="paragraph">
                <wp:posOffset>-27277</wp:posOffset>
              </wp:positionV>
              <wp:extent cx="7997588" cy="27296"/>
              <wp:effectExtent l="0" t="0" r="22860" b="30480"/>
              <wp:wrapNone/>
              <wp:docPr id="17" name="Straight Connector 17"/>
              <wp:cNvGraphicFramePr/>
              <a:graphic xmlns:a="http://schemas.openxmlformats.org/drawingml/2006/main">
                <a:graphicData uri="http://schemas.microsoft.com/office/word/2010/wordprocessingShape">
                  <wps:wsp>
                    <wps:cNvCnPr/>
                    <wps:spPr>
                      <a:xfrm flipV="1">
                        <a:off x="0" y="0"/>
                        <a:ext cx="7997588" cy="272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EB076" id="Straight Connector 17" o:spid="_x0000_s1026" style="position:absolute;flip:y;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78.55pt,-2.15pt" to="120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" strokecolor="#4472c4 [3204]" strokeweight=".5pt">
              <v:stroke joinstyle="miter"/>
              <w10:wrap anchorx="page"/>
            </v:line>
          </w:pict>
        </mc:Fallback>
      </mc:AlternateContent>
    </w:r>
    <w:hyperlink r:id="rId1" w:history="1">
      <w:r w:rsidRPr="00A67FB1">
        <w:rPr>
          <w:rStyle w:val="Hyperlink"/>
        </w:rPr>
        <w:t>Www.ExpertEducationTraining.com</w:t>
      </w:r>
    </w:hyperlink>
    <w:r>
      <w:t xml:space="preserve">             |    </w:t>
    </w:r>
    <w:hyperlink r:id="rId2" w:history="1">
      <w:r w:rsidRPr="00A67FB1">
        <w:rPr>
          <w:rStyle w:val="Hyperlink"/>
        </w:rPr>
        <w:t>info@ExpertEducationTraining.com</w:t>
      </w:r>
    </w:hyperlink>
    <w:r>
      <w:t xml:space="preserve">   | 847 350 9034</w:t>
    </w:r>
  </w:p>
  <w:p w:rsidR="005A1D7E" w:rsidRDefault="005A1D7E" w:rsidP="005A1D7E">
    <w:pPr>
      <w:pStyle w:val="Footer"/>
    </w:pPr>
    <w:r>
      <w:t xml:space="preserve">Office: 951 N Plum Grove Rd, Suite A, Schaumburg IL 60173  </w:t>
    </w:r>
  </w:p>
  <w:p w:rsidR="005A1D7E" w:rsidRDefault="005A1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A69" w:rsidRDefault="001A0A69" w:rsidP="005A1D7E">
      <w:pPr>
        <w:spacing w:after="0" w:line="240" w:lineRule="auto"/>
      </w:pPr>
      <w:r>
        <w:separator/>
      </w:r>
    </w:p>
  </w:footnote>
  <w:footnote w:type="continuationSeparator" w:id="0">
    <w:p w:rsidR="001A0A69" w:rsidRDefault="001A0A69" w:rsidP="005A1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D7E" w:rsidRDefault="005A1D7E">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-832513</wp:posOffset>
              </wp:positionH>
              <wp:positionV relativeFrom="paragraph">
                <wp:posOffset>1215504</wp:posOffset>
              </wp:positionV>
              <wp:extent cx="7629098" cy="13647"/>
              <wp:effectExtent l="0" t="0" r="29210" b="24765"/>
              <wp:wrapNone/>
              <wp:docPr id="11" name="Straight Connector 11"/>
              <wp:cNvGraphicFramePr/>
              <a:graphic xmlns:a="http://schemas.openxmlformats.org/drawingml/2006/main">
                <a:graphicData uri="http://schemas.microsoft.com/office/word/2010/wordprocessingShape">
                  <wps:wsp>
                    <wps:cNvCnPr/>
                    <wps:spPr>
                      <a:xfrm>
                        <a:off x="0" y="0"/>
                        <a:ext cx="7629098" cy="136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21EA47"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55pt,95.7pt" to="535.15pt,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" strokecolor="#4472c4 [3204]" strokeweight=".5pt">
              <v:stroke joinstyle="miter"/>
            </v:line>
          </w:pict>
        </mc:Fallback>
      </mc:AlternateContent>
    </w:r>
    <w:r>
      <w:rPr>
        <w:noProof/>
      </w:rPr>
      <w:drawing>
        <wp:inline distT="0" distB="0" distL="0" distR="0" wp14:anchorId="23782613" wp14:editId="53597EA4">
          <wp:extent cx="3468370" cy="1257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v3.png"/>
                  <pic:cNvPicPr/>
                </pic:nvPicPr>
                <pic:blipFill>
                  <a:blip r:embed="rId1">
                    <a:extLst>
                      <a:ext uri="{28A0092B-C50C-407E-A947-70E740481C1C}">
                        <a14:useLocalDpi xmlns:a14="http://schemas.microsoft.com/office/drawing/2010/main" val="0"/>
                      </a:ext>
                    </a:extLst>
                  </a:blip>
                  <a:stretch>
                    <a:fillRect/>
                  </a:stretch>
                </pic:blipFill>
                <pic:spPr>
                  <a:xfrm>
                    <a:off x="0" y="0"/>
                    <a:ext cx="3484590" cy="1263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6FF2"/>
    <w:multiLevelType w:val="multilevel"/>
    <w:tmpl w:val="EE04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A1593"/>
    <w:multiLevelType w:val="multilevel"/>
    <w:tmpl w:val="DB8C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A079C"/>
    <w:multiLevelType w:val="multilevel"/>
    <w:tmpl w:val="5E22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90B0A"/>
    <w:multiLevelType w:val="multilevel"/>
    <w:tmpl w:val="6A50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B7791"/>
    <w:multiLevelType w:val="multilevel"/>
    <w:tmpl w:val="7D12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81FDC"/>
    <w:multiLevelType w:val="multilevel"/>
    <w:tmpl w:val="C9D4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E0159"/>
    <w:multiLevelType w:val="multilevel"/>
    <w:tmpl w:val="9D9A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C1FBD"/>
    <w:multiLevelType w:val="multilevel"/>
    <w:tmpl w:val="BD005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962553"/>
    <w:multiLevelType w:val="multilevel"/>
    <w:tmpl w:val="5220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0"/>
  </w:num>
  <w:num w:numId="4">
    <w:abstractNumId w:val="5"/>
  </w:num>
  <w:num w:numId="5">
    <w:abstractNumId w:val="1"/>
  </w:num>
  <w:num w:numId="6">
    <w:abstractNumId w:val="4"/>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F11"/>
    <w:rsid w:val="000F790E"/>
    <w:rsid w:val="001A0A69"/>
    <w:rsid w:val="004557A9"/>
    <w:rsid w:val="005A1D7E"/>
    <w:rsid w:val="00637F67"/>
    <w:rsid w:val="006A6049"/>
    <w:rsid w:val="00940C81"/>
    <w:rsid w:val="00960000"/>
    <w:rsid w:val="00A40902"/>
    <w:rsid w:val="00AD1878"/>
    <w:rsid w:val="00C03F11"/>
    <w:rsid w:val="00D15368"/>
    <w:rsid w:val="00D8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85B87"/>
  <w15:chartTrackingRefBased/>
  <w15:docId w15:val="{7B5ECA1A-7C2A-4F31-B8CD-DECFF1F1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C03F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3F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3F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F1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3F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3F1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03F11"/>
    <w:rPr>
      <w:color w:val="0000FF"/>
      <w:u w:val="single"/>
    </w:rPr>
  </w:style>
  <w:style w:type="paragraph" w:styleId="NormalWeb">
    <w:name w:val="Normal (Web)"/>
    <w:basedOn w:val="Normal"/>
    <w:uiPriority w:val="99"/>
    <w:semiHidden/>
    <w:unhideWhenUsed/>
    <w:rsid w:val="00C03F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1">
    <w:name w:val="Caption1"/>
    <w:basedOn w:val="DefaultParagraphFont"/>
    <w:rsid w:val="00C03F11"/>
  </w:style>
  <w:style w:type="paragraph" w:customStyle="1" w:styleId="whatsnew-time">
    <w:name w:val="whatsnew-time"/>
    <w:basedOn w:val="Normal"/>
    <w:rsid w:val="00C03F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snew-content">
    <w:name w:val="whatsnew-content"/>
    <w:basedOn w:val="Normal"/>
    <w:rsid w:val="00C03F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snew-more">
    <w:name w:val="whatsnew-more"/>
    <w:basedOn w:val="Normal"/>
    <w:rsid w:val="00C03F1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03F1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03F1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03F1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03F11"/>
    <w:rPr>
      <w:rFonts w:ascii="Arial" w:eastAsia="Times New Roman" w:hAnsi="Arial" w:cs="Arial"/>
      <w:vanish/>
      <w:sz w:val="16"/>
      <w:szCs w:val="16"/>
    </w:rPr>
  </w:style>
  <w:style w:type="character" w:styleId="Strong">
    <w:name w:val="Strong"/>
    <w:basedOn w:val="DefaultParagraphFont"/>
    <w:uiPriority w:val="22"/>
    <w:qFormat/>
    <w:rsid w:val="00C03F11"/>
    <w:rPr>
      <w:b/>
      <w:bCs/>
    </w:rPr>
  </w:style>
  <w:style w:type="paragraph" w:styleId="Header">
    <w:name w:val="header"/>
    <w:basedOn w:val="Normal"/>
    <w:link w:val="HeaderChar"/>
    <w:uiPriority w:val="99"/>
    <w:unhideWhenUsed/>
    <w:rsid w:val="005A1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D7E"/>
  </w:style>
  <w:style w:type="paragraph" w:styleId="Footer">
    <w:name w:val="footer"/>
    <w:basedOn w:val="Normal"/>
    <w:link w:val="FooterChar"/>
    <w:uiPriority w:val="99"/>
    <w:unhideWhenUsed/>
    <w:rsid w:val="005A1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06075">
      <w:bodyDiv w:val="1"/>
      <w:marLeft w:val="0"/>
      <w:marRight w:val="0"/>
      <w:marTop w:val="0"/>
      <w:marBottom w:val="0"/>
      <w:divBdr>
        <w:top w:val="none" w:sz="0" w:space="0" w:color="auto"/>
        <w:left w:val="none" w:sz="0" w:space="0" w:color="auto"/>
        <w:bottom w:val="none" w:sz="0" w:space="0" w:color="auto"/>
        <w:right w:val="none" w:sz="0" w:space="0" w:color="auto"/>
      </w:divBdr>
      <w:divsChild>
        <w:div w:id="827137375">
          <w:marLeft w:val="0"/>
          <w:marRight w:val="0"/>
          <w:marTop w:val="0"/>
          <w:marBottom w:val="0"/>
          <w:divBdr>
            <w:top w:val="single" w:sz="2" w:space="0" w:color="000000"/>
            <w:left w:val="single" w:sz="2" w:space="0" w:color="000000"/>
            <w:bottom w:val="single" w:sz="2" w:space="0" w:color="000000"/>
            <w:right w:val="single" w:sz="2" w:space="0" w:color="000000"/>
          </w:divBdr>
          <w:divsChild>
            <w:div w:id="1981499740">
              <w:marLeft w:val="0"/>
              <w:marRight w:val="0"/>
              <w:marTop w:val="0"/>
              <w:marBottom w:val="0"/>
              <w:divBdr>
                <w:top w:val="none" w:sz="0" w:space="0" w:color="auto"/>
                <w:left w:val="none" w:sz="0" w:space="0" w:color="auto"/>
                <w:bottom w:val="none" w:sz="0" w:space="0" w:color="auto"/>
                <w:right w:val="none" w:sz="0" w:space="0" w:color="auto"/>
              </w:divBdr>
              <w:divsChild>
                <w:div w:id="1430197316">
                  <w:marLeft w:val="0"/>
                  <w:marRight w:val="0"/>
                  <w:marTop w:val="0"/>
                  <w:marBottom w:val="0"/>
                  <w:divBdr>
                    <w:top w:val="none" w:sz="0" w:space="0" w:color="auto"/>
                    <w:left w:val="none" w:sz="0" w:space="0" w:color="auto"/>
                    <w:bottom w:val="none" w:sz="0" w:space="0" w:color="auto"/>
                    <w:right w:val="none" w:sz="0" w:space="0" w:color="auto"/>
                  </w:divBdr>
                  <w:divsChild>
                    <w:div w:id="2080209218">
                      <w:marLeft w:val="0"/>
                      <w:marRight w:val="0"/>
                      <w:marTop w:val="0"/>
                      <w:marBottom w:val="0"/>
                      <w:divBdr>
                        <w:top w:val="none" w:sz="0" w:space="0" w:color="auto"/>
                        <w:left w:val="none" w:sz="0" w:space="0" w:color="auto"/>
                        <w:bottom w:val="none" w:sz="0" w:space="0" w:color="auto"/>
                        <w:right w:val="none" w:sz="0" w:space="0" w:color="auto"/>
                      </w:divBdr>
                      <w:divsChild>
                        <w:div w:id="1211066535">
                          <w:marLeft w:val="0"/>
                          <w:marRight w:val="0"/>
                          <w:marTop w:val="120"/>
                          <w:marBottom w:val="0"/>
                          <w:divBdr>
                            <w:top w:val="none" w:sz="0" w:space="0" w:color="auto"/>
                            <w:left w:val="none" w:sz="0" w:space="0" w:color="auto"/>
                            <w:bottom w:val="none" w:sz="0" w:space="0" w:color="auto"/>
                            <w:right w:val="none" w:sz="0" w:space="0" w:color="auto"/>
                          </w:divBdr>
                          <w:divsChild>
                            <w:div w:id="3014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67036">
                      <w:marLeft w:val="-450"/>
                      <w:marRight w:val="0"/>
                      <w:marTop w:val="750"/>
                      <w:marBottom w:val="0"/>
                      <w:divBdr>
                        <w:top w:val="none" w:sz="0" w:space="0" w:color="auto"/>
                        <w:left w:val="none" w:sz="0" w:space="0" w:color="auto"/>
                        <w:bottom w:val="none" w:sz="0" w:space="0" w:color="auto"/>
                        <w:right w:val="none" w:sz="0" w:space="0" w:color="auto"/>
                      </w:divBdr>
                    </w:div>
                  </w:divsChild>
                </w:div>
              </w:divsChild>
            </w:div>
            <w:div w:id="1884639144">
              <w:marLeft w:val="0"/>
              <w:marRight w:val="0"/>
              <w:marTop w:val="0"/>
              <w:marBottom w:val="0"/>
              <w:divBdr>
                <w:top w:val="none" w:sz="0" w:space="0" w:color="auto"/>
                <w:left w:val="none" w:sz="0" w:space="0" w:color="auto"/>
                <w:bottom w:val="none" w:sz="0" w:space="0" w:color="auto"/>
                <w:right w:val="none" w:sz="0" w:space="0" w:color="auto"/>
              </w:divBdr>
              <w:divsChild>
                <w:div w:id="728500397">
                  <w:marLeft w:val="0"/>
                  <w:marRight w:val="0"/>
                  <w:marTop w:val="0"/>
                  <w:marBottom w:val="0"/>
                  <w:divBdr>
                    <w:top w:val="none" w:sz="0" w:space="0" w:color="auto"/>
                    <w:left w:val="none" w:sz="0" w:space="0" w:color="auto"/>
                    <w:bottom w:val="none" w:sz="0" w:space="0" w:color="auto"/>
                    <w:right w:val="none" w:sz="0" w:space="0" w:color="auto"/>
                  </w:divBdr>
                  <w:divsChild>
                    <w:div w:id="1052580106">
                      <w:marLeft w:val="0"/>
                      <w:marRight w:val="0"/>
                      <w:marTop w:val="615"/>
                      <w:marBottom w:val="0"/>
                      <w:divBdr>
                        <w:top w:val="single" w:sz="2" w:space="23" w:color="D9853B"/>
                        <w:left w:val="single" w:sz="2" w:space="8" w:color="D9853B"/>
                        <w:bottom w:val="single" w:sz="2" w:space="23" w:color="D9853B"/>
                        <w:right w:val="single" w:sz="2" w:space="8" w:color="D9853B"/>
                      </w:divBdr>
                      <w:divsChild>
                        <w:div w:id="931082102">
                          <w:marLeft w:val="0"/>
                          <w:marRight w:val="0"/>
                          <w:marTop w:val="0"/>
                          <w:marBottom w:val="0"/>
                          <w:divBdr>
                            <w:top w:val="none" w:sz="0" w:space="0" w:color="auto"/>
                            <w:left w:val="none" w:sz="0" w:space="0" w:color="auto"/>
                            <w:bottom w:val="none" w:sz="0" w:space="0" w:color="auto"/>
                            <w:right w:val="none" w:sz="0" w:space="0" w:color="auto"/>
                          </w:divBdr>
                          <w:divsChild>
                            <w:div w:id="1715612886">
                              <w:marLeft w:val="0"/>
                              <w:marRight w:val="0"/>
                              <w:marTop w:val="375"/>
                              <w:marBottom w:val="0"/>
                              <w:divBdr>
                                <w:top w:val="none" w:sz="0" w:space="0" w:color="auto"/>
                                <w:left w:val="none" w:sz="0" w:space="0" w:color="auto"/>
                                <w:bottom w:val="none" w:sz="0" w:space="0" w:color="auto"/>
                                <w:right w:val="none" w:sz="0" w:space="0" w:color="auto"/>
                              </w:divBdr>
                            </w:div>
                          </w:divsChild>
                        </w:div>
                        <w:div w:id="668094502">
                          <w:marLeft w:val="0"/>
                          <w:marRight w:val="0"/>
                          <w:marTop w:val="0"/>
                          <w:marBottom w:val="0"/>
                          <w:divBdr>
                            <w:top w:val="none" w:sz="0" w:space="0" w:color="auto"/>
                            <w:left w:val="none" w:sz="0" w:space="0" w:color="auto"/>
                            <w:bottom w:val="none" w:sz="0" w:space="0" w:color="auto"/>
                            <w:right w:val="none" w:sz="0" w:space="0" w:color="auto"/>
                          </w:divBdr>
                          <w:divsChild>
                            <w:div w:id="1248415741">
                              <w:marLeft w:val="0"/>
                              <w:marRight w:val="0"/>
                              <w:marTop w:val="375"/>
                              <w:marBottom w:val="0"/>
                              <w:divBdr>
                                <w:top w:val="none" w:sz="0" w:space="0" w:color="auto"/>
                                <w:left w:val="none" w:sz="0" w:space="0" w:color="auto"/>
                                <w:bottom w:val="none" w:sz="0" w:space="0" w:color="auto"/>
                                <w:right w:val="none" w:sz="0" w:space="0" w:color="auto"/>
                              </w:divBdr>
                            </w:div>
                          </w:divsChild>
                        </w:div>
                        <w:div w:id="1822885684">
                          <w:marLeft w:val="0"/>
                          <w:marRight w:val="0"/>
                          <w:marTop w:val="0"/>
                          <w:marBottom w:val="0"/>
                          <w:divBdr>
                            <w:top w:val="none" w:sz="0" w:space="0" w:color="auto"/>
                            <w:left w:val="none" w:sz="0" w:space="0" w:color="auto"/>
                            <w:bottom w:val="none" w:sz="0" w:space="0" w:color="auto"/>
                            <w:right w:val="none" w:sz="0" w:space="0" w:color="auto"/>
                          </w:divBdr>
                          <w:divsChild>
                            <w:div w:id="1786197970">
                              <w:marLeft w:val="0"/>
                              <w:marRight w:val="0"/>
                              <w:marTop w:val="375"/>
                              <w:marBottom w:val="0"/>
                              <w:divBdr>
                                <w:top w:val="none" w:sz="0" w:space="0" w:color="auto"/>
                                <w:left w:val="none" w:sz="0" w:space="0" w:color="auto"/>
                                <w:bottom w:val="none" w:sz="0" w:space="0" w:color="auto"/>
                                <w:right w:val="none" w:sz="0" w:space="0" w:color="auto"/>
                              </w:divBdr>
                            </w:div>
                          </w:divsChild>
                        </w:div>
                        <w:div w:id="1669480063">
                          <w:marLeft w:val="0"/>
                          <w:marRight w:val="0"/>
                          <w:marTop w:val="0"/>
                          <w:marBottom w:val="0"/>
                          <w:divBdr>
                            <w:top w:val="none" w:sz="0" w:space="0" w:color="auto"/>
                            <w:left w:val="none" w:sz="0" w:space="0" w:color="auto"/>
                            <w:bottom w:val="none" w:sz="0" w:space="0" w:color="auto"/>
                            <w:right w:val="none" w:sz="0" w:space="0" w:color="auto"/>
                          </w:divBdr>
                          <w:divsChild>
                            <w:div w:id="1742751100">
                              <w:marLeft w:val="0"/>
                              <w:marRight w:val="0"/>
                              <w:marTop w:val="375"/>
                              <w:marBottom w:val="0"/>
                              <w:divBdr>
                                <w:top w:val="none" w:sz="0" w:space="0" w:color="auto"/>
                                <w:left w:val="none" w:sz="0" w:space="0" w:color="auto"/>
                                <w:bottom w:val="none" w:sz="0" w:space="0" w:color="auto"/>
                                <w:right w:val="none" w:sz="0" w:space="0" w:color="auto"/>
                              </w:divBdr>
                            </w:div>
                          </w:divsChild>
                        </w:div>
                        <w:div w:id="860320333">
                          <w:marLeft w:val="0"/>
                          <w:marRight w:val="0"/>
                          <w:marTop w:val="0"/>
                          <w:marBottom w:val="0"/>
                          <w:divBdr>
                            <w:top w:val="none" w:sz="0" w:space="0" w:color="auto"/>
                            <w:left w:val="none" w:sz="0" w:space="0" w:color="auto"/>
                            <w:bottom w:val="none" w:sz="0" w:space="0" w:color="auto"/>
                            <w:right w:val="none" w:sz="0" w:space="0" w:color="auto"/>
                          </w:divBdr>
                          <w:divsChild>
                            <w:div w:id="948002864">
                              <w:marLeft w:val="0"/>
                              <w:marRight w:val="0"/>
                              <w:marTop w:val="375"/>
                              <w:marBottom w:val="0"/>
                              <w:divBdr>
                                <w:top w:val="none" w:sz="0" w:space="0" w:color="auto"/>
                                <w:left w:val="none" w:sz="0" w:space="0" w:color="auto"/>
                                <w:bottom w:val="none" w:sz="0" w:space="0" w:color="auto"/>
                                <w:right w:val="none" w:sz="0" w:space="0" w:color="auto"/>
                              </w:divBdr>
                            </w:div>
                          </w:divsChild>
                        </w:div>
                        <w:div w:id="583028771">
                          <w:marLeft w:val="0"/>
                          <w:marRight w:val="0"/>
                          <w:marTop w:val="0"/>
                          <w:marBottom w:val="0"/>
                          <w:divBdr>
                            <w:top w:val="none" w:sz="0" w:space="0" w:color="auto"/>
                            <w:left w:val="none" w:sz="0" w:space="0" w:color="auto"/>
                            <w:bottom w:val="none" w:sz="0" w:space="0" w:color="auto"/>
                            <w:right w:val="none" w:sz="0" w:space="0" w:color="auto"/>
                          </w:divBdr>
                          <w:divsChild>
                            <w:div w:id="693388948">
                              <w:marLeft w:val="0"/>
                              <w:marRight w:val="0"/>
                              <w:marTop w:val="375"/>
                              <w:marBottom w:val="0"/>
                              <w:divBdr>
                                <w:top w:val="none" w:sz="0" w:space="0" w:color="auto"/>
                                <w:left w:val="none" w:sz="0" w:space="0" w:color="auto"/>
                                <w:bottom w:val="none" w:sz="0" w:space="0" w:color="auto"/>
                                <w:right w:val="none" w:sz="0" w:space="0" w:color="auto"/>
                              </w:divBdr>
                            </w:div>
                          </w:divsChild>
                        </w:div>
                        <w:div w:id="1650596812">
                          <w:marLeft w:val="0"/>
                          <w:marRight w:val="0"/>
                          <w:marTop w:val="0"/>
                          <w:marBottom w:val="0"/>
                          <w:divBdr>
                            <w:top w:val="none" w:sz="0" w:space="0" w:color="auto"/>
                            <w:left w:val="none" w:sz="0" w:space="0" w:color="auto"/>
                            <w:bottom w:val="none" w:sz="0" w:space="0" w:color="auto"/>
                            <w:right w:val="none" w:sz="0" w:space="0" w:color="auto"/>
                          </w:divBdr>
                        </w:div>
                        <w:div w:id="2021469654">
                          <w:marLeft w:val="0"/>
                          <w:marRight w:val="0"/>
                          <w:marTop w:val="0"/>
                          <w:marBottom w:val="0"/>
                          <w:divBdr>
                            <w:top w:val="none" w:sz="0" w:space="0" w:color="auto"/>
                            <w:left w:val="none" w:sz="0" w:space="0" w:color="auto"/>
                            <w:bottom w:val="none" w:sz="0" w:space="0" w:color="auto"/>
                            <w:right w:val="none" w:sz="0" w:space="0" w:color="auto"/>
                          </w:divBdr>
                        </w:div>
                        <w:div w:id="1969313611">
                          <w:marLeft w:val="0"/>
                          <w:marRight w:val="0"/>
                          <w:marTop w:val="600"/>
                          <w:marBottom w:val="600"/>
                          <w:divBdr>
                            <w:top w:val="dashed" w:sz="12" w:space="0" w:color="47A6CC"/>
                            <w:left w:val="dashed" w:sz="12" w:space="0" w:color="47A6CC"/>
                            <w:bottom w:val="dashed" w:sz="12" w:space="0" w:color="47A6CC"/>
                            <w:right w:val="dashed" w:sz="12" w:space="0" w:color="47A6CC"/>
                          </w:divBdr>
                        </w:div>
                        <w:div w:id="1931355455">
                          <w:marLeft w:val="0"/>
                          <w:marRight w:val="0"/>
                          <w:marTop w:val="0"/>
                          <w:marBottom w:val="0"/>
                          <w:divBdr>
                            <w:top w:val="none" w:sz="0" w:space="0" w:color="auto"/>
                            <w:left w:val="none" w:sz="0" w:space="0" w:color="auto"/>
                            <w:bottom w:val="none" w:sz="0" w:space="0" w:color="auto"/>
                            <w:right w:val="none" w:sz="0" w:space="0" w:color="auto"/>
                          </w:divBdr>
                        </w:div>
                        <w:div w:id="1279408846">
                          <w:marLeft w:val="0"/>
                          <w:marRight w:val="0"/>
                          <w:marTop w:val="180"/>
                          <w:marBottom w:val="180"/>
                          <w:divBdr>
                            <w:top w:val="dashed" w:sz="12" w:space="0" w:color="47A6CC"/>
                            <w:left w:val="dashed" w:sz="12" w:space="0" w:color="47A6CC"/>
                            <w:bottom w:val="dashed" w:sz="12" w:space="0" w:color="47A6CC"/>
                            <w:right w:val="dashed" w:sz="12" w:space="0" w:color="47A6CC"/>
                          </w:divBdr>
                        </w:div>
                        <w:div w:id="642471808">
                          <w:marLeft w:val="0"/>
                          <w:marRight w:val="0"/>
                          <w:marTop w:val="600"/>
                          <w:marBottom w:val="600"/>
                          <w:divBdr>
                            <w:top w:val="dashed" w:sz="12" w:space="0" w:color="47A6CC"/>
                            <w:left w:val="dashed" w:sz="12" w:space="0" w:color="47A6CC"/>
                            <w:bottom w:val="dashed" w:sz="12" w:space="0" w:color="47A6CC"/>
                            <w:right w:val="dashed" w:sz="12" w:space="0" w:color="47A6CC"/>
                          </w:divBdr>
                          <w:divsChild>
                            <w:div w:id="1644695407">
                              <w:marLeft w:val="0"/>
                              <w:marRight w:val="0"/>
                              <w:marTop w:val="240"/>
                              <w:marBottom w:val="240"/>
                              <w:divBdr>
                                <w:top w:val="single" w:sz="6" w:space="6" w:color="EEEEEE"/>
                                <w:left w:val="single" w:sz="6" w:space="6" w:color="EEEEEE"/>
                                <w:bottom w:val="single" w:sz="6" w:space="6" w:color="EEEEEE"/>
                                <w:right w:val="single" w:sz="6" w:space="6" w:color="EEEEEE"/>
                              </w:divBdr>
                              <w:divsChild>
                                <w:div w:id="464204461">
                                  <w:marLeft w:val="0"/>
                                  <w:marRight w:val="0"/>
                                  <w:marTop w:val="0"/>
                                  <w:marBottom w:val="0"/>
                                  <w:divBdr>
                                    <w:top w:val="none" w:sz="0" w:space="0" w:color="auto"/>
                                    <w:left w:val="none" w:sz="0" w:space="0" w:color="auto"/>
                                    <w:bottom w:val="none" w:sz="0" w:space="0" w:color="auto"/>
                                    <w:right w:val="none" w:sz="0" w:space="0" w:color="auto"/>
                                  </w:divBdr>
                                </w:div>
                                <w:div w:id="849679961">
                                  <w:marLeft w:val="0"/>
                                  <w:marRight w:val="0"/>
                                  <w:marTop w:val="0"/>
                                  <w:marBottom w:val="0"/>
                                  <w:divBdr>
                                    <w:top w:val="none" w:sz="0" w:space="0" w:color="auto"/>
                                    <w:left w:val="none" w:sz="0" w:space="0" w:color="auto"/>
                                    <w:bottom w:val="none" w:sz="0" w:space="0" w:color="auto"/>
                                    <w:right w:val="none" w:sz="0" w:space="0" w:color="auto"/>
                                  </w:divBdr>
                                </w:div>
                                <w:div w:id="18023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9201">
                          <w:marLeft w:val="0"/>
                          <w:marRight w:val="0"/>
                          <w:marTop w:val="0"/>
                          <w:marBottom w:val="0"/>
                          <w:divBdr>
                            <w:top w:val="none" w:sz="0" w:space="0" w:color="auto"/>
                            <w:left w:val="none" w:sz="0" w:space="0" w:color="auto"/>
                            <w:bottom w:val="none" w:sz="0" w:space="0" w:color="auto"/>
                            <w:right w:val="none" w:sz="0" w:space="0" w:color="auto"/>
                          </w:divBdr>
                          <w:divsChild>
                            <w:div w:id="439837771">
                              <w:marLeft w:val="0"/>
                              <w:marRight w:val="0"/>
                              <w:marTop w:val="0"/>
                              <w:marBottom w:val="0"/>
                              <w:divBdr>
                                <w:top w:val="none" w:sz="0" w:space="0" w:color="auto"/>
                                <w:left w:val="none" w:sz="0" w:space="0" w:color="auto"/>
                                <w:bottom w:val="none" w:sz="0" w:space="0" w:color="auto"/>
                                <w:right w:val="none" w:sz="0" w:space="0" w:color="auto"/>
                              </w:divBdr>
                            </w:div>
                          </w:divsChild>
                        </w:div>
                        <w:div w:id="17912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52372">
              <w:marLeft w:val="-15750"/>
              <w:marRight w:val="0"/>
              <w:marTop w:val="0"/>
              <w:marBottom w:val="0"/>
              <w:divBdr>
                <w:top w:val="none" w:sz="0" w:space="0" w:color="auto"/>
                <w:left w:val="none" w:sz="0" w:space="0" w:color="auto"/>
                <w:bottom w:val="none" w:sz="0" w:space="0" w:color="auto"/>
                <w:right w:val="none" w:sz="0" w:space="0" w:color="auto"/>
              </w:divBdr>
              <w:divsChild>
                <w:div w:id="861282207">
                  <w:marLeft w:val="0"/>
                  <w:marRight w:val="0"/>
                  <w:marTop w:val="75"/>
                  <w:marBottom w:val="0"/>
                  <w:divBdr>
                    <w:top w:val="single" w:sz="2" w:space="21" w:color="000000"/>
                    <w:left w:val="single" w:sz="2" w:space="15" w:color="000000"/>
                    <w:bottom w:val="single" w:sz="2" w:space="15" w:color="000000"/>
                    <w:right w:val="single" w:sz="2" w:space="15" w:color="000000"/>
                  </w:divBdr>
                  <w:divsChild>
                    <w:div w:id="15306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3232">
              <w:marLeft w:val="-2700"/>
              <w:marRight w:val="0"/>
              <w:marTop w:val="0"/>
              <w:marBottom w:val="0"/>
              <w:divBdr>
                <w:top w:val="none" w:sz="0" w:space="0" w:color="auto"/>
                <w:left w:val="none" w:sz="0" w:space="0" w:color="auto"/>
                <w:bottom w:val="none" w:sz="0" w:space="0" w:color="auto"/>
                <w:right w:val="none" w:sz="0" w:space="0" w:color="auto"/>
              </w:divBdr>
              <w:divsChild>
                <w:div w:id="1127118909">
                  <w:marLeft w:val="0"/>
                  <w:marRight w:val="0"/>
                  <w:marTop w:val="0"/>
                  <w:marBottom w:val="0"/>
                  <w:divBdr>
                    <w:top w:val="none" w:sz="0" w:space="0" w:color="auto"/>
                    <w:left w:val="none" w:sz="0" w:space="0" w:color="auto"/>
                    <w:bottom w:val="none" w:sz="0" w:space="0" w:color="auto"/>
                    <w:right w:val="none" w:sz="0" w:space="0" w:color="auto"/>
                  </w:divBdr>
                  <w:divsChild>
                    <w:div w:id="1422801782">
                      <w:marLeft w:val="0"/>
                      <w:marRight w:val="0"/>
                      <w:marTop w:val="0"/>
                      <w:marBottom w:val="0"/>
                      <w:divBdr>
                        <w:top w:val="none" w:sz="0" w:space="0" w:color="auto"/>
                        <w:left w:val="none" w:sz="0" w:space="0" w:color="auto"/>
                        <w:bottom w:val="none" w:sz="0" w:space="0" w:color="auto"/>
                        <w:right w:val="none" w:sz="0" w:space="0" w:color="auto"/>
                      </w:divBdr>
                    </w:div>
                    <w:div w:id="10451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7415">
              <w:marLeft w:val="0"/>
              <w:marRight w:val="0"/>
              <w:marTop w:val="0"/>
              <w:marBottom w:val="0"/>
              <w:divBdr>
                <w:top w:val="dotted" w:sz="6" w:space="11" w:color="000000"/>
                <w:left w:val="dotted" w:sz="6" w:space="0" w:color="000000"/>
                <w:bottom w:val="dotted" w:sz="6" w:space="11" w:color="000000"/>
                <w:right w:val="dotted" w:sz="6" w:space="0" w:color="000000"/>
              </w:divBdr>
              <w:divsChild>
                <w:div w:id="460735321">
                  <w:marLeft w:val="0"/>
                  <w:marRight w:val="0"/>
                  <w:marTop w:val="0"/>
                  <w:marBottom w:val="0"/>
                  <w:divBdr>
                    <w:top w:val="none" w:sz="0" w:space="0" w:color="auto"/>
                    <w:left w:val="none" w:sz="0" w:space="0" w:color="auto"/>
                    <w:bottom w:val="none" w:sz="0" w:space="0" w:color="auto"/>
                    <w:right w:val="none" w:sz="0" w:space="0" w:color="auto"/>
                  </w:divBdr>
                  <w:divsChild>
                    <w:div w:id="440876868">
                      <w:marLeft w:val="0"/>
                      <w:marRight w:val="0"/>
                      <w:marTop w:val="0"/>
                      <w:marBottom w:val="0"/>
                      <w:divBdr>
                        <w:top w:val="none" w:sz="0" w:space="0" w:color="auto"/>
                        <w:left w:val="none" w:sz="0" w:space="0" w:color="auto"/>
                        <w:bottom w:val="none" w:sz="0" w:space="0" w:color="auto"/>
                        <w:right w:val="none" w:sz="0" w:space="0" w:color="auto"/>
                      </w:divBdr>
                      <w:divsChild>
                        <w:div w:id="1933388172">
                          <w:marLeft w:val="0"/>
                          <w:marRight w:val="0"/>
                          <w:marTop w:val="0"/>
                          <w:marBottom w:val="0"/>
                          <w:divBdr>
                            <w:top w:val="none" w:sz="0" w:space="0" w:color="auto"/>
                            <w:left w:val="none" w:sz="0" w:space="0" w:color="auto"/>
                            <w:bottom w:val="none" w:sz="0" w:space="0" w:color="auto"/>
                            <w:right w:val="none" w:sz="0" w:space="0" w:color="auto"/>
                          </w:divBdr>
                        </w:div>
                        <w:div w:id="2100984171">
                          <w:marLeft w:val="0"/>
                          <w:marRight w:val="0"/>
                          <w:marTop w:val="0"/>
                          <w:marBottom w:val="0"/>
                          <w:divBdr>
                            <w:top w:val="none" w:sz="0" w:space="0" w:color="auto"/>
                            <w:left w:val="none" w:sz="0" w:space="0" w:color="auto"/>
                            <w:bottom w:val="none" w:sz="0" w:space="0" w:color="auto"/>
                            <w:right w:val="none" w:sz="0" w:space="0" w:color="auto"/>
                          </w:divBdr>
                        </w:div>
                        <w:div w:id="755900797">
                          <w:marLeft w:val="0"/>
                          <w:marRight w:val="0"/>
                          <w:marTop w:val="0"/>
                          <w:marBottom w:val="0"/>
                          <w:divBdr>
                            <w:top w:val="none" w:sz="0" w:space="0" w:color="auto"/>
                            <w:left w:val="none" w:sz="0" w:space="0" w:color="auto"/>
                            <w:bottom w:val="none" w:sz="0" w:space="0" w:color="auto"/>
                            <w:right w:val="none" w:sz="0" w:space="0" w:color="auto"/>
                          </w:divBdr>
                        </w:div>
                        <w:div w:id="13472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ExpertEducationTraining.com" TargetMode="External"/><Relationship Id="rId1" Type="http://schemas.openxmlformats.org/officeDocument/2006/relationships/hyperlink" Target="http://Www.ExpertEducationTrain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NINU</dc:creator>
  <cp:keywords/>
  <dc:description/>
  <cp:lastModifiedBy>Patel, Tusharkumar (GE Digital)</cp:lastModifiedBy>
  <cp:revision>7</cp:revision>
  <dcterms:created xsi:type="dcterms:W3CDTF">2017-08-03T23:02:00Z</dcterms:created>
  <dcterms:modified xsi:type="dcterms:W3CDTF">2017-08-05T03:50:00Z</dcterms:modified>
</cp:coreProperties>
</file>